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AA6B" w14:textId="77777777" w:rsidR="00A4714A" w:rsidRDefault="00000000">
      <w:pPr>
        <w:spacing w:line="560" w:lineRule="exact"/>
        <w:jc w:val="center"/>
        <w:rPr>
          <w:rFonts w:ascii="方正小标宋简体" w:eastAsia="方正小标宋简体"/>
          <w:spacing w:val="10"/>
          <w:sz w:val="44"/>
          <w:szCs w:val="44"/>
        </w:rPr>
      </w:pPr>
      <w:bookmarkStart w:id="0" w:name="文件标题"/>
      <w:r>
        <w:rPr>
          <w:rFonts w:ascii="方正小标宋简体" w:eastAsia="方正小标宋简体" w:hint="eastAsia"/>
          <w:spacing w:val="10"/>
          <w:sz w:val="44"/>
          <w:szCs w:val="44"/>
        </w:rPr>
        <w:t>关于做好东南大学第九期大学生骨干</w:t>
      </w:r>
    </w:p>
    <w:p w14:paraId="1669B100" w14:textId="77777777" w:rsidR="00A4714A" w:rsidRDefault="00000000">
      <w:pPr>
        <w:spacing w:line="560" w:lineRule="exact"/>
        <w:jc w:val="center"/>
        <w:rPr>
          <w:rFonts w:ascii="方正小标宋简体" w:eastAsia="方正小标宋简体"/>
          <w:spacing w:val="10"/>
          <w:sz w:val="44"/>
          <w:szCs w:val="44"/>
        </w:rPr>
      </w:pPr>
      <w:r>
        <w:rPr>
          <w:rFonts w:ascii="方正小标宋简体" w:eastAsia="方正小标宋简体" w:hint="eastAsia"/>
          <w:spacing w:val="10"/>
          <w:sz w:val="44"/>
          <w:szCs w:val="44"/>
        </w:rPr>
        <w:t>研习营参训营员推荐工作的通知</w:t>
      </w:r>
      <w:bookmarkEnd w:id="0"/>
      <w:r>
        <w:rPr>
          <w:rFonts w:ascii="方正小标宋简体" w:eastAsia="方正小标宋简体" w:hint="eastAsia"/>
          <w:spacing w:val="10"/>
          <w:sz w:val="44"/>
          <w:szCs w:val="44"/>
        </w:rPr>
        <w:t>（预通知）</w:t>
      </w:r>
    </w:p>
    <w:p w14:paraId="6FB81694" w14:textId="77777777" w:rsidR="00A4714A" w:rsidRDefault="00A4714A">
      <w:pPr>
        <w:spacing w:line="560" w:lineRule="exact"/>
        <w:jc w:val="center"/>
        <w:rPr>
          <w:rFonts w:ascii="仿宋_GB2312" w:eastAsia="仿宋_GB2312"/>
          <w:b/>
          <w:spacing w:val="10"/>
          <w:sz w:val="32"/>
          <w:szCs w:val="32"/>
        </w:rPr>
      </w:pPr>
    </w:p>
    <w:p w14:paraId="044713D8" w14:textId="77777777" w:rsidR="00A4714A" w:rsidRDefault="00000000">
      <w:pPr>
        <w:spacing w:line="560" w:lineRule="exact"/>
        <w:rPr>
          <w:rFonts w:ascii="仿宋_GB2312" w:eastAsia="仿宋_GB2312"/>
          <w:spacing w:val="10"/>
          <w:sz w:val="32"/>
          <w:szCs w:val="32"/>
        </w:rPr>
      </w:pPr>
      <w:bookmarkStart w:id="1" w:name="主送单位"/>
      <w:r>
        <w:rPr>
          <w:rFonts w:ascii="仿宋_GB2312" w:eastAsia="仿宋_GB2312" w:hint="eastAsia"/>
          <w:spacing w:val="10"/>
          <w:sz w:val="32"/>
          <w:szCs w:val="32"/>
        </w:rPr>
        <w:t>各校区团委、各学院团委、各学生组织</w:t>
      </w:r>
      <w:bookmarkEnd w:id="1"/>
      <w:r>
        <w:rPr>
          <w:rFonts w:ascii="仿宋_GB2312" w:eastAsia="仿宋_GB2312" w:hint="eastAsia"/>
          <w:spacing w:val="10"/>
          <w:sz w:val="32"/>
          <w:szCs w:val="32"/>
        </w:rPr>
        <w:t xml:space="preserve">： </w:t>
      </w:r>
    </w:p>
    <w:p w14:paraId="35D1047C" w14:textId="77777777" w:rsidR="00A4714A" w:rsidRDefault="00000000">
      <w:pPr>
        <w:pStyle w:val="a9"/>
        <w:spacing w:before="0" w:after="0" w:line="560" w:lineRule="exact"/>
        <w:ind w:firstLineChars="200" w:firstLine="640"/>
        <w:jc w:val="both"/>
        <w:rPr>
          <w:rFonts w:ascii="仿宋_GB2312" w:eastAsia="仿宋_GB2312" w:hAnsi="仿宋"/>
          <w:b w:val="0"/>
        </w:rPr>
      </w:pPr>
      <w:r>
        <w:rPr>
          <w:rFonts w:ascii="仿宋_GB2312" w:eastAsia="仿宋_GB2312" w:hAnsi="仿宋" w:hint="eastAsia"/>
          <w:b w:val="0"/>
        </w:rPr>
        <w:t>为进一步学习贯彻落实党的二十大精神和团的十九大精神，落实《共青团中央关于面向广大团员和青年开展学习贯彻习近平新时代中国特色社会主义思想主题教育的通知》要求，深入推进新时期青年人才工作，进一步深化拓展东南大学青年马克思主义者培养工程，完善青年骨干培养机制，强化人才政治赋能，为党培养坚定可靠、堪当重任的青年政治骨干，经研究决定，举办东南大学第九期（202</w:t>
      </w:r>
      <w:r>
        <w:rPr>
          <w:rFonts w:ascii="仿宋_GB2312" w:eastAsia="仿宋_GB2312" w:hAnsi="仿宋"/>
          <w:b w:val="0"/>
        </w:rPr>
        <w:t>3</w:t>
      </w:r>
      <w:r>
        <w:rPr>
          <w:rFonts w:ascii="仿宋_GB2312" w:eastAsia="仿宋_GB2312" w:hAnsi="仿宋" w:hint="eastAsia"/>
          <w:b w:val="0"/>
        </w:rPr>
        <w:t>-202</w:t>
      </w:r>
      <w:r>
        <w:rPr>
          <w:rFonts w:ascii="仿宋_GB2312" w:eastAsia="仿宋_GB2312" w:hAnsi="仿宋"/>
          <w:b w:val="0"/>
        </w:rPr>
        <w:t>4</w:t>
      </w:r>
      <w:r>
        <w:rPr>
          <w:rFonts w:ascii="仿宋_GB2312" w:eastAsia="仿宋_GB2312" w:hAnsi="仿宋" w:hint="eastAsia"/>
          <w:b w:val="0"/>
        </w:rPr>
        <w:t>学年）大学生骨干研习营。请各相关单位做好参训营员的推荐工作，现将有关事项通知如下：</w:t>
      </w:r>
    </w:p>
    <w:p w14:paraId="2EA5D9AC" w14:textId="77777777" w:rsidR="00A4714A" w:rsidRDefault="00000000">
      <w:pPr>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一、培养对象</w:t>
      </w:r>
    </w:p>
    <w:p w14:paraId="2B9C600C" w14:textId="77777777" w:rsidR="00A4714A"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东南大学大学生骨干研习营是东南大学“青年马克思主义者培养工程”实施的重要平台，培养对象包括：学生党员骨干、基层团组织骨干、学生团支部骨干、校院两级学生组织骨干、服务基层和乡村振兴优秀人才等。</w:t>
      </w:r>
    </w:p>
    <w:p w14:paraId="291D678E" w14:textId="77777777" w:rsidR="00A4714A" w:rsidRDefault="00000000">
      <w:pPr>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二、基本要求</w:t>
      </w:r>
    </w:p>
    <w:p w14:paraId="681A7917" w14:textId="77777777" w:rsidR="00A4714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政治素质强，坚决拥护党的领导，对习近平新时代中国特色社会主义思想有强烈的理论认同、实践认同和情感认同。不断增强“四个意识”、坚定“四个自信”、做到“两个维护”、深刻把握“两个确立”的决定性意义。</w:t>
      </w:r>
    </w:p>
    <w:p w14:paraId="5AA464A2" w14:textId="77777777" w:rsidR="00A4714A" w:rsidRDefault="00000000">
      <w:pPr>
        <w:spacing w:line="560" w:lineRule="exact"/>
        <w:ind w:firstLineChars="200" w:firstLine="640"/>
        <w:rPr>
          <w:rFonts w:ascii="仿宋_GB2312" w:eastAsia="仿宋_GB2312"/>
          <w:sz w:val="32"/>
          <w:szCs w:val="32"/>
        </w:rPr>
      </w:pPr>
      <w:r>
        <w:rPr>
          <w:rFonts w:ascii="仿宋_GB2312" w:eastAsia="仿宋_GB2312"/>
          <w:sz w:val="32"/>
          <w:szCs w:val="32"/>
        </w:rPr>
        <w:t>2.18</w:t>
      </w:r>
      <w:r>
        <w:rPr>
          <w:rFonts w:ascii="仿宋_GB2312" w:eastAsia="仿宋_GB2312" w:hint="eastAsia"/>
          <w:sz w:val="32"/>
          <w:szCs w:val="32"/>
        </w:rPr>
        <w:t>至3</w:t>
      </w:r>
      <w:r>
        <w:rPr>
          <w:rFonts w:ascii="仿宋_GB2312" w:eastAsia="仿宋_GB2312"/>
          <w:sz w:val="32"/>
          <w:szCs w:val="32"/>
        </w:rPr>
        <w:t>5</w:t>
      </w:r>
      <w:r>
        <w:rPr>
          <w:rFonts w:ascii="仿宋_GB2312" w:eastAsia="仿宋_GB2312" w:hint="eastAsia"/>
          <w:sz w:val="32"/>
          <w:szCs w:val="32"/>
        </w:rPr>
        <w:t>周岁的共产党员、共青团员中的入党积极分</w:t>
      </w:r>
      <w:r>
        <w:rPr>
          <w:rFonts w:ascii="仿宋_GB2312" w:eastAsia="仿宋_GB2312" w:hint="eastAsia"/>
          <w:sz w:val="32"/>
          <w:szCs w:val="32"/>
        </w:rPr>
        <w:lastRenderedPageBreak/>
        <w:t>子，积极向党组织靠拢的优秀青年。</w:t>
      </w:r>
    </w:p>
    <w:p w14:paraId="6FB58FAA" w14:textId="77777777" w:rsidR="00A4714A" w:rsidRDefault="00000000">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遵纪守法，品学兼优，个人工作学习成绩受到广泛认可，且无工作考核不合格、无年度评议不合格、无课业不及格情况，拥有良好的群众基础和人际关系。</w:t>
      </w:r>
    </w:p>
    <w:p w14:paraId="23554D6B" w14:textId="77777777" w:rsidR="00A4714A" w:rsidRDefault="00000000">
      <w:pPr>
        <w:spacing w:line="560" w:lineRule="exact"/>
        <w:ind w:firstLineChars="200" w:firstLine="640"/>
        <w:rPr>
          <w:rFonts w:ascii="仿宋_GB2312" w:eastAsia="仿宋_GB2312"/>
          <w:sz w:val="32"/>
          <w:szCs w:val="32"/>
        </w:rPr>
      </w:pPr>
      <w:r>
        <w:rPr>
          <w:rFonts w:ascii="仿宋_GB2312" w:eastAsia="仿宋_GB2312"/>
          <w:sz w:val="32"/>
          <w:szCs w:val="32"/>
        </w:rPr>
        <w:t>4.熟悉并热爱</w:t>
      </w:r>
      <w:r>
        <w:rPr>
          <w:rFonts w:ascii="仿宋_GB2312" w:eastAsia="仿宋_GB2312" w:hint="eastAsia"/>
          <w:sz w:val="32"/>
          <w:szCs w:val="32"/>
        </w:rPr>
        <w:t>党的青年工作</w:t>
      </w:r>
      <w:r>
        <w:rPr>
          <w:rFonts w:ascii="仿宋_GB2312" w:eastAsia="仿宋_GB2312"/>
          <w:sz w:val="32"/>
          <w:szCs w:val="32"/>
        </w:rPr>
        <w:t>，</w:t>
      </w:r>
      <w:r>
        <w:rPr>
          <w:rFonts w:ascii="仿宋_GB2312" w:eastAsia="仿宋_GB2312" w:hint="eastAsia"/>
          <w:sz w:val="32"/>
          <w:szCs w:val="32"/>
        </w:rPr>
        <w:t>能够在日常工作生活中发挥模范带头作用，积极主动参加青马学员进支部、进社区学习宣传教育实践活动。</w:t>
      </w:r>
    </w:p>
    <w:p w14:paraId="1A87C1A3" w14:textId="77777777" w:rsidR="00A4714A" w:rsidRDefault="00000000">
      <w:pPr>
        <w:spacing w:line="560" w:lineRule="exact"/>
        <w:ind w:firstLineChars="200" w:firstLine="640"/>
        <w:rPr>
          <w:rFonts w:ascii="仿宋_GB2312" w:eastAsia="仿宋_GB2312"/>
          <w:sz w:val="32"/>
          <w:szCs w:val="32"/>
        </w:rPr>
      </w:pPr>
      <w:r>
        <w:rPr>
          <w:rFonts w:ascii="仿宋_GB2312" w:eastAsia="仿宋_GB2312"/>
          <w:sz w:val="32"/>
          <w:szCs w:val="32"/>
        </w:rPr>
        <w:t>5.有健康的体魄</w:t>
      </w:r>
      <w:r>
        <w:rPr>
          <w:rFonts w:ascii="仿宋_GB2312" w:eastAsia="仿宋_GB2312" w:hint="eastAsia"/>
          <w:sz w:val="32"/>
          <w:szCs w:val="32"/>
        </w:rPr>
        <w:t>，精力充沛，勤于学习</w:t>
      </w:r>
      <w:r>
        <w:rPr>
          <w:rFonts w:ascii="仿宋_GB2312" w:eastAsia="仿宋_GB2312"/>
          <w:sz w:val="32"/>
          <w:szCs w:val="32"/>
        </w:rPr>
        <w:t>，</w:t>
      </w:r>
      <w:r>
        <w:rPr>
          <w:rFonts w:ascii="仿宋_GB2312" w:eastAsia="仿宋_GB2312" w:hint="eastAsia"/>
          <w:sz w:val="32"/>
          <w:szCs w:val="32"/>
        </w:rPr>
        <w:t>培训期间能够</w:t>
      </w:r>
      <w:r>
        <w:rPr>
          <w:rFonts w:ascii="仿宋_GB2312" w:eastAsia="仿宋_GB2312"/>
          <w:sz w:val="32"/>
          <w:szCs w:val="32"/>
        </w:rPr>
        <w:t>协调好</w:t>
      </w:r>
      <w:r>
        <w:rPr>
          <w:rFonts w:ascii="仿宋_GB2312" w:eastAsia="仿宋_GB2312" w:hint="eastAsia"/>
          <w:sz w:val="32"/>
          <w:szCs w:val="32"/>
        </w:rPr>
        <w:t>工作、科研、课业计划，保质保量完成培训任务和结业要求。</w:t>
      </w:r>
    </w:p>
    <w:p w14:paraId="651C53CB" w14:textId="77777777" w:rsidR="00A4714A" w:rsidRDefault="00000000">
      <w:pPr>
        <w:tabs>
          <w:tab w:val="left" w:pos="900"/>
        </w:tabs>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三、培养对象的管理与考核</w:t>
      </w:r>
    </w:p>
    <w:p w14:paraId="0AC77AD3" w14:textId="77777777" w:rsidR="00A4714A" w:rsidRDefault="0000000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w:t>
      </w:r>
      <w:r>
        <w:rPr>
          <w:rFonts w:ascii="仿宋_GB2312" w:eastAsia="仿宋_GB2312" w:hAnsi="仿宋"/>
          <w:color w:val="000000"/>
          <w:sz w:val="32"/>
          <w:szCs w:val="32"/>
        </w:rPr>
        <w:t>.</w:t>
      </w:r>
      <w:r>
        <w:rPr>
          <w:rFonts w:ascii="仿宋_GB2312" w:eastAsia="仿宋_GB2312" w:hAnsi="仿宋" w:hint="eastAsia"/>
          <w:color w:val="000000"/>
          <w:sz w:val="32"/>
          <w:szCs w:val="32"/>
        </w:rPr>
        <w:t>推荐对象原则上为学生党员或共青团员中的入党积极分子。</w:t>
      </w:r>
    </w:p>
    <w:p w14:paraId="21BFAF98" w14:textId="77777777" w:rsidR="00A4714A" w:rsidRDefault="0000000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w:t>
      </w:r>
      <w:r>
        <w:rPr>
          <w:rFonts w:ascii="仿宋_GB2312" w:eastAsia="仿宋_GB2312" w:hAnsi="仿宋"/>
          <w:color w:val="000000"/>
          <w:sz w:val="32"/>
          <w:szCs w:val="32"/>
        </w:rPr>
        <w:t>.</w:t>
      </w:r>
      <w:r>
        <w:rPr>
          <w:rFonts w:ascii="仿宋_GB2312" w:eastAsia="仿宋_GB2312" w:hAnsi="仿宋" w:hint="eastAsia"/>
          <w:color w:val="000000"/>
          <w:sz w:val="32"/>
          <w:szCs w:val="32"/>
        </w:rPr>
        <w:t>重点推荐本科高年级及硕士、博士研究生，低年级学生骨干中十分优秀的可以推荐。具备良好的政治理论基础，大学生思想政治必修课程（包括《思想道德与法治》《中国近代史纲要》《毛泽东思想概论》《马克思主义基本原理》《形式与政策》等）成绩优良。</w:t>
      </w:r>
    </w:p>
    <w:p w14:paraId="51C023DF" w14:textId="77777777" w:rsidR="00A4714A" w:rsidRDefault="00000000">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3.</w:t>
      </w:r>
      <w:r>
        <w:rPr>
          <w:rFonts w:ascii="仿宋_GB2312" w:eastAsia="仿宋_GB2312" w:hAnsi="仿宋" w:hint="eastAsia"/>
          <w:color w:val="000000"/>
          <w:sz w:val="32"/>
          <w:szCs w:val="32"/>
        </w:rPr>
        <w:t>各学院思想进步，致力于奉献基层服务、投身乡村振兴的优秀青年，在学习科研、创新创业、社会实践、志愿服务、疫情防控、自立自强、文体活动等方面表现突出，获得省级及以上奖项或荣誉表彰的同学，也可以推荐。</w:t>
      </w:r>
    </w:p>
    <w:p w14:paraId="532D110E" w14:textId="77777777" w:rsidR="00A4714A" w:rsidRDefault="00000000">
      <w:pPr>
        <w:tabs>
          <w:tab w:val="left" w:pos="900"/>
        </w:tabs>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四、培训内容</w:t>
      </w:r>
    </w:p>
    <w:p w14:paraId="02F42746" w14:textId="77777777" w:rsidR="00A4714A" w:rsidRDefault="00000000">
      <w:pPr>
        <w:spacing w:line="52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包括理论报告、读书交流、红色教育、实践调研、志愿服务、业务培训、岗位锻炼、领导力提升等，详见培训</w:t>
      </w:r>
      <w:r>
        <w:rPr>
          <w:rFonts w:ascii="仿宋_GB2312" w:eastAsia="仿宋_GB2312" w:hAnsi="仿宋" w:hint="eastAsia"/>
          <w:color w:val="000000"/>
          <w:sz w:val="32"/>
          <w:szCs w:val="32"/>
        </w:rPr>
        <w:lastRenderedPageBreak/>
        <w:t>安排表。</w:t>
      </w:r>
    </w:p>
    <w:p w14:paraId="6B934C18" w14:textId="77777777" w:rsidR="00A4714A" w:rsidRDefault="00000000">
      <w:pPr>
        <w:tabs>
          <w:tab w:val="left" w:pos="900"/>
        </w:tabs>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五、管理办法</w:t>
      </w:r>
    </w:p>
    <w:p w14:paraId="0CDB203F" w14:textId="77777777" w:rsidR="00A4714A" w:rsidRDefault="00000000">
      <w:pPr>
        <w:tabs>
          <w:tab w:val="left" w:pos="1113"/>
        </w:tabs>
        <w:spacing w:line="56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（一）建立档案。</w:t>
      </w:r>
      <w:r>
        <w:rPr>
          <w:rFonts w:ascii="仿宋_GB2312" w:eastAsia="仿宋_GB2312" w:hAnsi="仿宋" w:hint="eastAsia"/>
          <w:color w:val="000000"/>
          <w:sz w:val="32"/>
          <w:szCs w:val="32"/>
        </w:rPr>
        <w:t>对参训学员建立档案，对学员参加培训的考勤情况、考核成绩和取得成果进行记录，以便综合评价。完善学员评价和跟踪反馈机制，对学员发展进行持续跟踪。</w:t>
      </w:r>
    </w:p>
    <w:p w14:paraId="4D70CE1A" w14:textId="77777777" w:rsidR="00A4714A" w:rsidRDefault="00000000">
      <w:pPr>
        <w:tabs>
          <w:tab w:val="left" w:pos="1113"/>
        </w:tabs>
        <w:spacing w:line="56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（二）结业考核。</w:t>
      </w:r>
      <w:r>
        <w:rPr>
          <w:rFonts w:ascii="仿宋_GB2312" w:eastAsia="仿宋_GB2312" w:hAnsi="仿宋" w:hint="eastAsia"/>
          <w:color w:val="000000"/>
          <w:sz w:val="32"/>
          <w:szCs w:val="32"/>
        </w:rPr>
        <w:t>根据培训目标设定具体量化指标，制定详细的结业考核要求，通过日常记录和结业考核，对学员理论学习、读书交流、实践活动、考察调研、志愿服务、业务锻炼、社会工作、宣传教育等培训的各环节进行综合考评。考核合格者颁发结业证书。对不遵守学员纪律要求，不按时完成培训任务，培训过程中因个人原因对培训造成严重不良影响等情况，取消结业资格，并通报学员所在单位。</w:t>
      </w:r>
    </w:p>
    <w:p w14:paraId="7B9FA4A4" w14:textId="77777777" w:rsidR="00A4714A" w:rsidRDefault="00000000">
      <w:pPr>
        <w:tabs>
          <w:tab w:val="left" w:pos="1113"/>
        </w:tabs>
        <w:spacing w:line="56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（三）评议激励。</w:t>
      </w:r>
      <w:r>
        <w:rPr>
          <w:rFonts w:ascii="仿宋_GB2312" w:eastAsia="仿宋_GB2312" w:hAnsi="仿宋" w:hint="eastAsia"/>
          <w:color w:val="000000"/>
          <w:sz w:val="32"/>
          <w:szCs w:val="32"/>
        </w:rPr>
        <w:t>对参加培训表现优异、成果突出的学员，颁发优秀学员证书。优先推荐其入选全省、全国青马工程，为学员推优入党、实习求职、评奖评优、公职</w:t>
      </w:r>
      <w:r>
        <w:rPr>
          <w:rFonts w:ascii="仿宋_GB2312" w:eastAsia="仿宋_GB2312" w:hAnsi="仿宋"/>
          <w:color w:val="000000"/>
          <w:sz w:val="32"/>
          <w:szCs w:val="32"/>
        </w:rPr>
        <w:t>考选</w:t>
      </w:r>
      <w:r>
        <w:rPr>
          <w:rFonts w:ascii="仿宋_GB2312" w:eastAsia="仿宋_GB2312" w:hAnsi="仿宋" w:hint="eastAsia"/>
          <w:color w:val="000000"/>
          <w:sz w:val="32"/>
          <w:szCs w:val="32"/>
        </w:rPr>
        <w:t>等出具优秀学员鉴定。</w:t>
      </w:r>
    </w:p>
    <w:p w14:paraId="367C28AE" w14:textId="77777777" w:rsidR="00A4714A" w:rsidRDefault="00000000">
      <w:pPr>
        <w:tabs>
          <w:tab w:val="left" w:pos="900"/>
        </w:tabs>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六、工作要求</w:t>
      </w:r>
    </w:p>
    <w:p w14:paraId="543173DA" w14:textId="77777777" w:rsidR="00A4714A" w:rsidRDefault="00000000">
      <w:pPr>
        <w:tabs>
          <w:tab w:val="left" w:pos="1113"/>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1.推荐时间：2</w:t>
      </w:r>
      <w:r>
        <w:rPr>
          <w:rFonts w:ascii="仿宋_GB2312" w:eastAsia="仿宋_GB2312" w:hAnsi="仿宋"/>
          <w:color w:val="000000"/>
          <w:sz w:val="32"/>
          <w:szCs w:val="32"/>
        </w:rPr>
        <w:t>023</w:t>
      </w:r>
      <w:r>
        <w:rPr>
          <w:rFonts w:ascii="仿宋_GB2312" w:eastAsia="仿宋_GB2312" w:hAnsi="仿宋" w:hint="eastAsia"/>
          <w:color w:val="000000"/>
          <w:sz w:val="32"/>
          <w:szCs w:val="32"/>
        </w:rPr>
        <w:t>年1</w:t>
      </w:r>
      <w:r>
        <w:rPr>
          <w:rFonts w:ascii="仿宋_GB2312" w:eastAsia="仿宋_GB2312" w:hAnsi="仿宋"/>
          <w:color w:val="000000"/>
          <w:sz w:val="32"/>
          <w:szCs w:val="32"/>
        </w:rPr>
        <w:t>1</w:t>
      </w:r>
      <w:r>
        <w:rPr>
          <w:rFonts w:ascii="仿宋_GB2312" w:eastAsia="仿宋_GB2312" w:hAnsi="仿宋" w:hint="eastAsia"/>
          <w:color w:val="000000"/>
          <w:sz w:val="32"/>
          <w:szCs w:val="32"/>
        </w:rPr>
        <w:t>月2日-</w:t>
      </w:r>
      <w:r>
        <w:rPr>
          <w:rFonts w:ascii="仿宋_GB2312" w:eastAsia="仿宋_GB2312" w:hAnsi="仿宋"/>
          <w:color w:val="000000"/>
          <w:sz w:val="32"/>
          <w:szCs w:val="32"/>
        </w:rPr>
        <w:t>11</w:t>
      </w:r>
      <w:r>
        <w:rPr>
          <w:rFonts w:ascii="仿宋_GB2312" w:eastAsia="仿宋_GB2312" w:hAnsi="仿宋" w:hint="eastAsia"/>
          <w:color w:val="000000"/>
          <w:sz w:val="32"/>
          <w:szCs w:val="32"/>
        </w:rPr>
        <w:t>月</w:t>
      </w:r>
      <w:r>
        <w:rPr>
          <w:rFonts w:ascii="仿宋_GB2312" w:eastAsia="仿宋_GB2312" w:hAnsi="仿宋"/>
          <w:color w:val="000000"/>
          <w:sz w:val="32"/>
          <w:szCs w:val="32"/>
        </w:rPr>
        <w:t>7</w:t>
      </w:r>
      <w:r>
        <w:rPr>
          <w:rFonts w:ascii="仿宋_GB2312" w:eastAsia="仿宋_GB2312" w:hAnsi="仿宋" w:hint="eastAsia"/>
          <w:color w:val="000000"/>
          <w:sz w:val="32"/>
          <w:szCs w:val="32"/>
        </w:rPr>
        <w:t>日</w:t>
      </w:r>
    </w:p>
    <w:p w14:paraId="08364778" w14:textId="77777777" w:rsidR="00A4714A" w:rsidRDefault="00000000">
      <w:pPr>
        <w:tabs>
          <w:tab w:val="left" w:pos="1113"/>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培训时间：2</w:t>
      </w:r>
      <w:r>
        <w:rPr>
          <w:rFonts w:ascii="仿宋_GB2312" w:eastAsia="仿宋_GB2312" w:hAnsi="仿宋"/>
          <w:color w:val="000000"/>
          <w:sz w:val="32"/>
          <w:szCs w:val="32"/>
        </w:rPr>
        <w:t>023</w:t>
      </w:r>
      <w:r>
        <w:rPr>
          <w:rFonts w:ascii="仿宋_GB2312" w:eastAsia="仿宋_GB2312" w:hAnsi="仿宋" w:hint="eastAsia"/>
          <w:color w:val="000000"/>
          <w:sz w:val="32"/>
          <w:szCs w:val="32"/>
        </w:rPr>
        <w:t>年1</w:t>
      </w:r>
      <w:r>
        <w:rPr>
          <w:rFonts w:ascii="仿宋_GB2312" w:eastAsia="仿宋_GB2312" w:hAnsi="仿宋"/>
          <w:color w:val="000000"/>
          <w:sz w:val="32"/>
          <w:szCs w:val="32"/>
        </w:rPr>
        <w:t>1</w:t>
      </w:r>
      <w:r>
        <w:rPr>
          <w:rFonts w:ascii="仿宋_GB2312" w:eastAsia="仿宋_GB2312" w:hAnsi="仿宋" w:hint="eastAsia"/>
          <w:color w:val="000000"/>
          <w:sz w:val="32"/>
          <w:szCs w:val="32"/>
        </w:rPr>
        <w:t>月-</w:t>
      </w:r>
      <w:r>
        <w:rPr>
          <w:rFonts w:ascii="仿宋_GB2312" w:eastAsia="仿宋_GB2312" w:hAnsi="仿宋"/>
          <w:color w:val="000000"/>
          <w:sz w:val="32"/>
          <w:szCs w:val="32"/>
        </w:rPr>
        <w:t>2024</w:t>
      </w:r>
      <w:r>
        <w:rPr>
          <w:rFonts w:ascii="仿宋_GB2312" w:eastAsia="仿宋_GB2312" w:hAnsi="仿宋" w:hint="eastAsia"/>
          <w:color w:val="000000"/>
          <w:sz w:val="32"/>
          <w:szCs w:val="32"/>
        </w:rPr>
        <w:t>年1</w:t>
      </w:r>
      <w:r>
        <w:rPr>
          <w:rFonts w:ascii="仿宋_GB2312" w:eastAsia="仿宋_GB2312" w:hAnsi="仿宋"/>
          <w:color w:val="000000"/>
          <w:sz w:val="32"/>
          <w:szCs w:val="32"/>
        </w:rPr>
        <w:t>0</w:t>
      </w:r>
      <w:r>
        <w:rPr>
          <w:rFonts w:ascii="仿宋_GB2312" w:eastAsia="仿宋_GB2312" w:hAnsi="仿宋" w:hint="eastAsia"/>
          <w:color w:val="000000"/>
          <w:sz w:val="32"/>
          <w:szCs w:val="32"/>
        </w:rPr>
        <w:t>月，培养期一年。</w:t>
      </w:r>
    </w:p>
    <w:p w14:paraId="25606ED5" w14:textId="77777777" w:rsidR="00A4714A" w:rsidRDefault="00000000">
      <w:pPr>
        <w:tabs>
          <w:tab w:val="left" w:pos="900"/>
        </w:tabs>
        <w:spacing w:line="560" w:lineRule="exact"/>
        <w:ind w:firstLineChars="200" w:firstLine="640"/>
        <w:rPr>
          <w:rFonts w:ascii="仿宋_GB2312" w:eastAsia="仿宋_GB2312" w:hAnsi="仿宋"/>
          <w:sz w:val="32"/>
          <w:szCs w:val="32"/>
        </w:rPr>
      </w:pPr>
      <w:r>
        <w:rPr>
          <w:rFonts w:ascii="仿宋_GB2312" w:eastAsia="仿宋_GB2312" w:hAnsi="仿宋" w:hint="eastAsia"/>
          <w:color w:val="000000"/>
          <w:sz w:val="32"/>
          <w:szCs w:val="32"/>
        </w:rPr>
        <w:t>2.</w:t>
      </w:r>
      <w:r>
        <w:rPr>
          <w:rFonts w:ascii="仿宋_GB2312" w:eastAsia="仿宋_GB2312" w:hint="eastAsia"/>
          <w:sz w:val="32"/>
          <w:szCs w:val="32"/>
        </w:rPr>
        <w:t>各单位高度重视学员选拔推荐工作，</w:t>
      </w:r>
      <w:r>
        <w:rPr>
          <w:rFonts w:ascii="仿宋_GB2312" w:eastAsia="仿宋_GB2312" w:hint="eastAsia"/>
          <w:b/>
          <w:sz w:val="32"/>
          <w:szCs w:val="32"/>
        </w:rPr>
        <w:t>严格所在单位推荐、党组织把关程序，严把政治关、学术关、能力关、作风关、群众关。</w:t>
      </w:r>
      <w:r>
        <w:rPr>
          <w:rFonts w:ascii="仿宋_GB2312" w:eastAsia="仿宋_GB2312" w:hAnsi="仿宋" w:hint="eastAsia"/>
          <w:sz w:val="32"/>
          <w:szCs w:val="32"/>
        </w:rPr>
        <w:t>拟推荐学员需经相关单位</w:t>
      </w:r>
      <w:r>
        <w:rPr>
          <w:rFonts w:ascii="仿宋_GB2312" w:eastAsia="仿宋_GB2312" w:hAnsi="仿宋" w:hint="eastAsia"/>
          <w:b/>
          <w:sz w:val="32"/>
          <w:szCs w:val="32"/>
        </w:rPr>
        <w:t>公示无异议</w:t>
      </w:r>
      <w:r>
        <w:rPr>
          <w:rFonts w:ascii="仿宋_GB2312" w:eastAsia="仿宋_GB2312" w:hAnsi="仿宋" w:hint="eastAsia"/>
          <w:sz w:val="32"/>
          <w:szCs w:val="32"/>
        </w:rPr>
        <w:t>方可参训。</w:t>
      </w:r>
    </w:p>
    <w:p w14:paraId="7F88A99B" w14:textId="77777777" w:rsidR="00A4714A" w:rsidRDefault="00000000">
      <w:pPr>
        <w:tabs>
          <w:tab w:val="left" w:pos="900"/>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3.坚持</w:t>
      </w:r>
      <w:r>
        <w:rPr>
          <w:rFonts w:ascii="仿宋_GB2312" w:eastAsia="仿宋_GB2312" w:hAnsi="仿宋"/>
          <w:color w:val="000000"/>
          <w:sz w:val="32"/>
          <w:szCs w:val="32"/>
        </w:rPr>
        <w:t>组织推荐与个人自愿</w:t>
      </w:r>
      <w:r>
        <w:rPr>
          <w:rFonts w:ascii="仿宋_GB2312" w:eastAsia="仿宋_GB2312" w:hAnsi="仿宋" w:hint="eastAsia"/>
          <w:color w:val="000000"/>
          <w:sz w:val="32"/>
          <w:szCs w:val="32"/>
        </w:rPr>
        <w:t>相结合，</w:t>
      </w:r>
      <w:r>
        <w:rPr>
          <w:rFonts w:ascii="仿宋_GB2312" w:eastAsia="仿宋_GB2312" w:hAnsi="仿宋" w:hint="eastAsia"/>
          <w:sz w:val="32"/>
          <w:szCs w:val="32"/>
        </w:rPr>
        <w:t>各单位按照学员名额分配，结合各学院青年人才培养和队伍建设规划，进行整</w:t>
      </w:r>
      <w:r>
        <w:rPr>
          <w:rFonts w:ascii="仿宋_GB2312" w:eastAsia="仿宋_GB2312" w:hAnsi="仿宋" w:hint="eastAsia"/>
          <w:sz w:val="32"/>
          <w:szCs w:val="32"/>
        </w:rPr>
        <w:lastRenderedPageBreak/>
        <w:t>体研究、分类推荐、分层培养。</w:t>
      </w:r>
    </w:p>
    <w:p w14:paraId="38DFA368" w14:textId="7005E3EB" w:rsidR="00A4714A" w:rsidRDefault="00000000">
      <w:pPr>
        <w:tabs>
          <w:tab w:val="left" w:pos="900"/>
        </w:tabs>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Pr>
          <w:rFonts w:ascii="仿宋_GB2312" w:eastAsia="仿宋_GB2312" w:hAnsi="仿宋" w:hint="eastAsia"/>
          <w:sz w:val="32"/>
          <w:szCs w:val="32"/>
        </w:rPr>
        <w:t>学员集中培训分</w:t>
      </w:r>
      <w:r>
        <w:rPr>
          <w:rFonts w:ascii="仿宋_GB2312" w:eastAsia="仿宋_GB2312" w:hAnsi="仿宋"/>
          <w:sz w:val="32"/>
          <w:szCs w:val="32"/>
        </w:rPr>
        <w:t>为两期，</w:t>
      </w:r>
      <w:r w:rsidR="008C50B7">
        <w:rPr>
          <w:rFonts w:ascii="仿宋_GB2312" w:eastAsia="仿宋_GB2312" w:hAnsi="仿宋" w:hint="eastAsia"/>
          <w:sz w:val="32"/>
          <w:szCs w:val="32"/>
        </w:rPr>
        <w:t>其中</w:t>
      </w:r>
      <w:r w:rsidR="00006B2D" w:rsidRPr="00006B2D">
        <w:rPr>
          <w:rFonts w:ascii="仿宋_GB2312" w:eastAsia="仿宋_GB2312" w:hAnsi="仿宋" w:hint="eastAsia"/>
          <w:sz w:val="32"/>
          <w:szCs w:val="32"/>
        </w:rPr>
        <w:t>第一期将于11月中下旬至12月上旬择期（一般为周末）进行，预计四天，</w:t>
      </w:r>
      <w:r w:rsidR="00EE105B">
        <w:rPr>
          <w:rFonts w:ascii="仿宋_GB2312" w:eastAsia="仿宋_GB2312" w:hAnsi="仿宋" w:hint="eastAsia"/>
          <w:sz w:val="32"/>
          <w:szCs w:val="32"/>
        </w:rPr>
        <w:t>第二期计划于</w:t>
      </w:r>
      <w:r w:rsidR="00EE105B">
        <w:rPr>
          <w:rFonts w:ascii="仿宋_GB2312" w:eastAsia="仿宋_GB2312" w:hAnsi="仿宋" w:hint="eastAsia"/>
          <w:sz w:val="32"/>
          <w:szCs w:val="32"/>
        </w:rPr>
        <w:t>2024年3月中上旬</w:t>
      </w:r>
      <w:r w:rsidR="00EE105B">
        <w:rPr>
          <w:rFonts w:ascii="仿宋_GB2312" w:eastAsia="仿宋_GB2312" w:hAnsi="仿宋"/>
          <w:sz w:val="32"/>
          <w:szCs w:val="32"/>
        </w:rPr>
        <w:t>举行</w:t>
      </w:r>
      <w:r w:rsidR="00EE105B">
        <w:rPr>
          <w:rFonts w:ascii="仿宋_GB2312" w:eastAsia="仿宋_GB2312" w:hAnsi="仿宋" w:hint="eastAsia"/>
          <w:sz w:val="32"/>
          <w:szCs w:val="32"/>
        </w:rPr>
        <w:t>；</w:t>
      </w:r>
      <w:r w:rsidR="00006B2D" w:rsidRPr="00006B2D">
        <w:rPr>
          <w:rFonts w:ascii="仿宋_GB2312" w:eastAsia="仿宋_GB2312" w:hAnsi="仿宋" w:hint="eastAsia"/>
          <w:sz w:val="32"/>
          <w:szCs w:val="32"/>
        </w:rPr>
        <w:t>集中培训原则上不允许请假</w:t>
      </w:r>
      <w:r w:rsidR="00006B2D">
        <w:rPr>
          <w:rFonts w:ascii="仿宋_GB2312" w:eastAsia="仿宋_GB2312" w:hAnsi="仿宋" w:hint="eastAsia"/>
          <w:sz w:val="32"/>
          <w:szCs w:val="32"/>
        </w:rPr>
        <w:t>，</w:t>
      </w:r>
      <w:r>
        <w:rPr>
          <w:rFonts w:ascii="仿宋_GB2312" w:eastAsia="仿宋_GB2312" w:hAnsi="仿宋" w:hint="eastAsia"/>
          <w:sz w:val="32"/>
          <w:szCs w:val="32"/>
        </w:rPr>
        <w:t>请各单位在推荐学员时考虑学员已有课程和</w:t>
      </w:r>
      <w:r>
        <w:rPr>
          <w:rFonts w:ascii="仿宋_GB2312" w:eastAsia="仿宋_GB2312" w:hAnsi="仿宋"/>
          <w:sz w:val="32"/>
          <w:szCs w:val="32"/>
        </w:rPr>
        <w:t>培训</w:t>
      </w:r>
      <w:r>
        <w:rPr>
          <w:rFonts w:ascii="仿宋_GB2312" w:eastAsia="仿宋_GB2312" w:hAnsi="仿宋" w:hint="eastAsia"/>
          <w:sz w:val="32"/>
          <w:szCs w:val="32"/>
        </w:rPr>
        <w:t>安排，优先推荐没有明显时间冲突的学员参加培训，避免因集中理论培训课时不足影响后续培训及结业。</w:t>
      </w:r>
    </w:p>
    <w:p w14:paraId="768CAF9C" w14:textId="77777777" w:rsidR="00A4714A" w:rsidRDefault="00000000">
      <w:pPr>
        <w:tabs>
          <w:tab w:val="left" w:pos="900"/>
        </w:tabs>
        <w:spacing w:line="56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各单位推荐学员在1</w:t>
      </w:r>
      <w:r>
        <w:rPr>
          <w:rFonts w:ascii="仿宋_GB2312" w:eastAsia="仿宋_GB2312" w:hAnsi="仿宋"/>
          <w:sz w:val="32"/>
          <w:szCs w:val="32"/>
        </w:rPr>
        <w:t>1</w:t>
      </w:r>
      <w:r>
        <w:rPr>
          <w:rFonts w:ascii="仿宋_GB2312" w:eastAsia="仿宋_GB2312" w:hAnsi="仿宋" w:hint="eastAsia"/>
          <w:sz w:val="32"/>
          <w:szCs w:val="32"/>
        </w:rPr>
        <w:t>月5日前通过第二课堂报名系统填写报名表并在线提交；学院审核后导出汇总表，纸质版经所在单位基层党组织签字盖章后提交至大活3</w:t>
      </w:r>
      <w:r>
        <w:rPr>
          <w:rFonts w:ascii="仿宋_GB2312" w:eastAsia="仿宋_GB2312" w:hAnsi="仿宋"/>
          <w:sz w:val="32"/>
          <w:szCs w:val="32"/>
        </w:rPr>
        <w:t>09</w:t>
      </w:r>
      <w:r>
        <w:rPr>
          <w:rFonts w:ascii="仿宋_GB2312" w:eastAsia="仿宋_GB2312" w:hAnsi="仿宋" w:hint="eastAsia"/>
          <w:sz w:val="32"/>
          <w:szCs w:val="32"/>
        </w:rPr>
        <w:t>办公室。纸质汇总表提交截止日期：2</w:t>
      </w:r>
      <w:r>
        <w:rPr>
          <w:rFonts w:ascii="仿宋_GB2312" w:eastAsia="仿宋_GB2312" w:hAnsi="仿宋"/>
          <w:sz w:val="32"/>
          <w:szCs w:val="32"/>
        </w:rPr>
        <w:t>023</w:t>
      </w:r>
      <w:r>
        <w:rPr>
          <w:rFonts w:ascii="仿宋_GB2312" w:eastAsia="仿宋_GB2312" w:hAnsi="仿宋" w:hint="eastAsia"/>
          <w:sz w:val="32"/>
          <w:szCs w:val="32"/>
        </w:rPr>
        <w:t>年</w:t>
      </w:r>
      <w:r>
        <w:rPr>
          <w:rFonts w:ascii="仿宋_GB2312" w:eastAsia="仿宋_GB2312" w:hAnsi="仿宋"/>
          <w:sz w:val="32"/>
          <w:szCs w:val="32"/>
        </w:rPr>
        <w:t>11</w:t>
      </w:r>
      <w:r>
        <w:rPr>
          <w:rFonts w:ascii="仿宋_GB2312" w:eastAsia="仿宋_GB2312" w:hAnsi="仿宋" w:hint="eastAsia"/>
          <w:sz w:val="32"/>
          <w:szCs w:val="32"/>
        </w:rPr>
        <w:t>月</w:t>
      </w:r>
      <w:r>
        <w:rPr>
          <w:rFonts w:ascii="仿宋_GB2312" w:eastAsia="仿宋_GB2312" w:hAnsi="仿宋"/>
          <w:sz w:val="32"/>
          <w:szCs w:val="32"/>
        </w:rPr>
        <w:t>7</w:t>
      </w:r>
      <w:r>
        <w:rPr>
          <w:rFonts w:ascii="仿宋_GB2312" w:eastAsia="仿宋_GB2312" w:hAnsi="仿宋" w:hint="eastAsia"/>
          <w:sz w:val="32"/>
          <w:szCs w:val="32"/>
        </w:rPr>
        <w:t>日（周二）1</w:t>
      </w:r>
      <w:r>
        <w:rPr>
          <w:rFonts w:ascii="仿宋_GB2312" w:eastAsia="仿宋_GB2312" w:hAnsi="仿宋"/>
          <w:sz w:val="32"/>
          <w:szCs w:val="32"/>
        </w:rPr>
        <w:t>7</w:t>
      </w:r>
      <w:r>
        <w:rPr>
          <w:rFonts w:ascii="仿宋_GB2312" w:eastAsia="仿宋_GB2312" w:hAnsi="仿宋" w:hint="eastAsia"/>
          <w:sz w:val="32"/>
          <w:szCs w:val="32"/>
        </w:rPr>
        <w:t>:0</w:t>
      </w:r>
      <w:r>
        <w:rPr>
          <w:rFonts w:ascii="仿宋_GB2312" w:eastAsia="仿宋_GB2312" w:hAnsi="仿宋"/>
          <w:sz w:val="32"/>
          <w:szCs w:val="32"/>
        </w:rPr>
        <w:t>0</w:t>
      </w:r>
      <w:r>
        <w:rPr>
          <w:rFonts w:ascii="仿宋_GB2312" w:eastAsia="仿宋_GB2312" w:hAnsi="仿宋" w:hint="eastAsia"/>
          <w:sz w:val="32"/>
          <w:szCs w:val="32"/>
        </w:rPr>
        <w:t>。提交材料只交汇总表，报名表由学院审核存档备查。</w:t>
      </w:r>
    </w:p>
    <w:p w14:paraId="0E39E3EB" w14:textId="77777777" w:rsidR="00A4714A" w:rsidRDefault="00000000">
      <w:pPr>
        <w:tabs>
          <w:tab w:val="left" w:pos="1113"/>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未尽事宜，请联系校团委组织部，办公电话：025-52090180，办公地点：东南大学九龙湖校区大学生活动中心309室。</w:t>
      </w:r>
    </w:p>
    <w:p w14:paraId="5DE965BE" w14:textId="77777777" w:rsidR="00A4714A" w:rsidRDefault="00A4714A">
      <w:pPr>
        <w:tabs>
          <w:tab w:val="left" w:pos="1113"/>
        </w:tabs>
        <w:spacing w:line="560" w:lineRule="exact"/>
        <w:ind w:firstLineChars="200" w:firstLine="680"/>
        <w:rPr>
          <w:rFonts w:ascii="仿宋_GB2312" w:eastAsia="仿宋_GB2312"/>
          <w:spacing w:val="10"/>
          <w:sz w:val="32"/>
          <w:szCs w:val="32"/>
        </w:rPr>
      </w:pPr>
    </w:p>
    <w:p w14:paraId="5DF10CC7" w14:textId="77777777" w:rsidR="00A4714A" w:rsidRDefault="00000000">
      <w:pPr>
        <w:tabs>
          <w:tab w:val="left" w:pos="1113"/>
        </w:tabs>
        <w:spacing w:line="560" w:lineRule="exact"/>
        <w:rPr>
          <w:rFonts w:ascii="仿宋_GB2312" w:eastAsia="仿宋_GB2312" w:hAnsi="仿宋"/>
          <w:b/>
          <w:bCs/>
          <w:color w:val="000000"/>
          <w:sz w:val="32"/>
          <w:szCs w:val="32"/>
        </w:rPr>
      </w:pPr>
      <w:r>
        <w:rPr>
          <w:rFonts w:ascii="仿宋_GB2312" w:eastAsia="仿宋_GB2312" w:hAnsi="仿宋" w:hint="eastAsia"/>
          <w:b/>
          <w:bCs/>
          <w:color w:val="000000"/>
          <w:sz w:val="32"/>
          <w:szCs w:val="32"/>
        </w:rPr>
        <w:t>附件</w:t>
      </w:r>
    </w:p>
    <w:p w14:paraId="03841792" w14:textId="77777777" w:rsidR="00A4714A" w:rsidRDefault="00000000">
      <w:pPr>
        <w:tabs>
          <w:tab w:val="left" w:pos="1113"/>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1.招生规模及名额分配</w:t>
      </w:r>
    </w:p>
    <w:p w14:paraId="7D88F761" w14:textId="77777777" w:rsidR="00A4714A" w:rsidRDefault="00000000">
      <w:pPr>
        <w:tabs>
          <w:tab w:val="left" w:pos="1113"/>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w:t>
      </w:r>
      <w:r>
        <w:rPr>
          <w:rFonts w:ascii="仿宋_GB2312" w:eastAsia="仿宋_GB2312" w:hAnsi="仿宋"/>
          <w:color w:val="000000"/>
          <w:sz w:val="32"/>
          <w:szCs w:val="32"/>
        </w:rPr>
        <w:t>.</w:t>
      </w:r>
      <w:r>
        <w:rPr>
          <w:rFonts w:ascii="仿宋_GB2312" w:eastAsia="仿宋_GB2312" w:hAnsi="仿宋" w:hint="eastAsia"/>
          <w:color w:val="000000"/>
          <w:sz w:val="32"/>
          <w:szCs w:val="32"/>
        </w:rPr>
        <w:t>学员结业要求</w:t>
      </w:r>
    </w:p>
    <w:p w14:paraId="0A873F0D" w14:textId="77777777" w:rsidR="00A4714A" w:rsidRDefault="00000000">
      <w:pPr>
        <w:tabs>
          <w:tab w:val="left" w:pos="1113"/>
        </w:tabs>
        <w:spacing w:line="560" w:lineRule="exact"/>
        <w:ind w:firstLineChars="200" w:firstLine="640"/>
        <w:rPr>
          <w:rFonts w:ascii="仿宋_GB2312" w:eastAsia="仿宋_GB2312" w:hAnsi="仿宋"/>
          <w:sz w:val="32"/>
          <w:szCs w:val="32"/>
        </w:rPr>
      </w:pPr>
      <w:r>
        <w:rPr>
          <w:rFonts w:ascii="仿宋_GB2312" w:eastAsia="仿宋_GB2312" w:hAnsi="仿宋"/>
          <w:color w:val="000000"/>
          <w:sz w:val="32"/>
          <w:szCs w:val="32"/>
        </w:rPr>
        <w:t>3</w:t>
      </w:r>
      <w:r>
        <w:rPr>
          <w:rFonts w:ascii="仿宋_GB2312" w:eastAsia="仿宋_GB2312" w:hAnsi="仿宋" w:hint="eastAsia"/>
          <w:color w:val="000000"/>
          <w:sz w:val="32"/>
          <w:szCs w:val="32"/>
        </w:rPr>
        <w:t>.学员信息登记表（样表）</w:t>
      </w:r>
    </w:p>
    <w:p w14:paraId="018A7E1D" w14:textId="77777777" w:rsidR="00A4714A" w:rsidRDefault="00000000">
      <w:pPr>
        <w:tabs>
          <w:tab w:val="left" w:pos="1113"/>
        </w:tabs>
        <w:spacing w:line="560" w:lineRule="exact"/>
        <w:ind w:firstLineChars="200" w:firstLine="640"/>
        <w:rPr>
          <w:rFonts w:ascii="仿宋_GB2312" w:eastAsia="仿宋_GB2312"/>
          <w:spacing w:val="10"/>
          <w:sz w:val="32"/>
          <w:szCs w:val="32"/>
        </w:rPr>
      </w:pPr>
      <w:r>
        <w:rPr>
          <w:rFonts w:ascii="仿宋_GB2312" w:eastAsia="仿宋_GB2312" w:hAnsi="仿宋"/>
          <w:color w:val="000000"/>
          <w:sz w:val="32"/>
          <w:szCs w:val="32"/>
        </w:rPr>
        <w:t>4.</w:t>
      </w:r>
      <w:r>
        <w:rPr>
          <w:rFonts w:ascii="仿宋_GB2312" w:eastAsia="仿宋_GB2312" w:hAnsi="仿宋" w:hint="eastAsia"/>
          <w:color w:val="000000"/>
          <w:sz w:val="32"/>
          <w:szCs w:val="32"/>
        </w:rPr>
        <w:t>学员推荐汇总表（样表）</w:t>
      </w:r>
    </w:p>
    <w:p w14:paraId="3914CE57" w14:textId="77777777" w:rsidR="00A4714A" w:rsidRDefault="00A4714A">
      <w:pPr>
        <w:wordWrap w:val="0"/>
        <w:spacing w:line="560" w:lineRule="exact"/>
        <w:ind w:right="448"/>
        <w:jc w:val="right"/>
        <w:rPr>
          <w:rFonts w:ascii="仿宋_GB2312" w:eastAsia="仿宋_GB2312"/>
          <w:spacing w:val="10"/>
          <w:sz w:val="32"/>
          <w:szCs w:val="32"/>
        </w:rPr>
      </w:pPr>
    </w:p>
    <w:p w14:paraId="6E3CB519" w14:textId="77777777" w:rsidR="00A4714A" w:rsidRDefault="00000000">
      <w:pPr>
        <w:spacing w:line="560" w:lineRule="exact"/>
        <w:ind w:left="2940" w:right="448" w:firstLine="420"/>
        <w:jc w:val="left"/>
        <w:rPr>
          <w:rFonts w:ascii="仿宋_GB2312" w:eastAsia="仿宋_GB2312"/>
          <w:spacing w:val="10"/>
          <w:sz w:val="32"/>
          <w:szCs w:val="32"/>
        </w:rPr>
      </w:pPr>
      <w:r>
        <w:rPr>
          <w:rFonts w:ascii="仿宋_GB2312" w:eastAsia="仿宋_GB2312" w:hint="eastAsia"/>
          <w:spacing w:val="10"/>
          <w:sz w:val="32"/>
          <w:szCs w:val="32"/>
        </w:rPr>
        <w:t>共青团东南大学委员会</w:t>
      </w:r>
    </w:p>
    <w:p w14:paraId="29FC6F0D" w14:textId="77777777" w:rsidR="00A4714A" w:rsidRDefault="00000000">
      <w:pPr>
        <w:spacing w:line="560" w:lineRule="exact"/>
        <w:ind w:right="672"/>
        <w:jc w:val="left"/>
        <w:rPr>
          <w:rFonts w:ascii="仿宋_GB2312" w:eastAsia="仿宋_GB2312"/>
          <w:spacing w:val="10"/>
          <w:sz w:val="32"/>
          <w:szCs w:val="32"/>
        </w:rPr>
      </w:pPr>
      <w:r>
        <w:rPr>
          <w:rFonts w:ascii="仿宋_GB2312" w:eastAsia="仿宋_GB2312" w:hint="eastAsia"/>
          <w:spacing w:val="10"/>
          <w:sz w:val="32"/>
          <w:szCs w:val="32"/>
        </w:rPr>
        <w:t xml:space="preserve">                     202</w:t>
      </w:r>
      <w:r>
        <w:rPr>
          <w:rFonts w:ascii="仿宋_GB2312" w:eastAsia="仿宋_GB2312"/>
          <w:spacing w:val="10"/>
          <w:sz w:val="32"/>
          <w:szCs w:val="32"/>
        </w:rPr>
        <w:t>3</w:t>
      </w:r>
      <w:r>
        <w:rPr>
          <w:rFonts w:ascii="仿宋_GB2312" w:eastAsia="仿宋_GB2312" w:hint="eastAsia"/>
          <w:spacing w:val="10"/>
          <w:sz w:val="32"/>
          <w:szCs w:val="32"/>
        </w:rPr>
        <w:t>年</w:t>
      </w:r>
      <w:r>
        <w:rPr>
          <w:rFonts w:ascii="仿宋_GB2312" w:eastAsia="仿宋_GB2312"/>
          <w:spacing w:val="10"/>
          <w:sz w:val="32"/>
          <w:szCs w:val="32"/>
        </w:rPr>
        <w:t>11</w:t>
      </w:r>
      <w:r>
        <w:rPr>
          <w:rFonts w:ascii="仿宋_GB2312" w:eastAsia="仿宋_GB2312" w:hint="eastAsia"/>
          <w:spacing w:val="10"/>
          <w:sz w:val="32"/>
          <w:szCs w:val="32"/>
        </w:rPr>
        <w:t>月</w:t>
      </w:r>
      <w:r>
        <w:rPr>
          <w:rFonts w:ascii="仿宋_GB2312" w:eastAsia="仿宋_GB2312"/>
          <w:spacing w:val="10"/>
          <w:sz w:val="32"/>
          <w:szCs w:val="32"/>
        </w:rPr>
        <w:t>2</w:t>
      </w:r>
      <w:r>
        <w:rPr>
          <w:rFonts w:ascii="仿宋_GB2312" w:eastAsia="仿宋_GB2312" w:hint="eastAsia"/>
          <w:spacing w:val="10"/>
          <w:sz w:val="32"/>
          <w:szCs w:val="32"/>
        </w:rPr>
        <w:t>日</w:t>
      </w:r>
    </w:p>
    <w:p w14:paraId="543D2003" w14:textId="77777777" w:rsidR="00A4714A" w:rsidRDefault="00000000">
      <w:pPr>
        <w:widowControl/>
        <w:jc w:val="left"/>
        <w:rPr>
          <w:rFonts w:ascii="仿宋_GB2312" w:eastAsia="仿宋_GB2312"/>
          <w:spacing w:val="10"/>
          <w:sz w:val="32"/>
          <w:szCs w:val="32"/>
        </w:rPr>
      </w:pPr>
      <w:r>
        <w:rPr>
          <w:rFonts w:ascii="仿宋_GB2312" w:eastAsia="仿宋_GB2312"/>
          <w:spacing w:val="10"/>
          <w:sz w:val="32"/>
          <w:szCs w:val="32"/>
        </w:rPr>
        <w:br w:type="page"/>
      </w:r>
    </w:p>
    <w:p w14:paraId="4801E835" w14:textId="77777777" w:rsidR="00A4714A" w:rsidRDefault="00000000">
      <w:pPr>
        <w:tabs>
          <w:tab w:val="left" w:pos="1113"/>
        </w:tabs>
        <w:spacing w:line="560" w:lineRule="exact"/>
        <w:rPr>
          <w:rFonts w:ascii="黑体" w:eastAsia="黑体" w:hAnsi="黑体"/>
          <w:color w:val="000000"/>
          <w:sz w:val="32"/>
          <w:szCs w:val="32"/>
        </w:rPr>
      </w:pPr>
      <w:r>
        <w:rPr>
          <w:rFonts w:ascii="黑体" w:eastAsia="黑体" w:hAnsi="黑体" w:hint="eastAsia"/>
          <w:color w:val="000000"/>
          <w:sz w:val="32"/>
          <w:szCs w:val="32"/>
        </w:rPr>
        <w:lastRenderedPageBreak/>
        <w:t>附件1</w:t>
      </w:r>
      <w:r>
        <w:rPr>
          <w:rFonts w:ascii="黑体" w:eastAsia="黑体" w:hAnsi="黑体"/>
          <w:color w:val="000000"/>
          <w:sz w:val="32"/>
          <w:szCs w:val="32"/>
        </w:rPr>
        <w:t xml:space="preserve">. </w:t>
      </w:r>
    </w:p>
    <w:p w14:paraId="0C362049" w14:textId="77777777" w:rsidR="00A4714A" w:rsidRDefault="00000000">
      <w:pPr>
        <w:tabs>
          <w:tab w:val="left" w:pos="1113"/>
        </w:tabs>
        <w:spacing w:line="560" w:lineRule="exact"/>
        <w:jc w:val="center"/>
        <w:rPr>
          <w:rFonts w:ascii="方正小标宋简体" w:eastAsia="方正小标宋简体" w:hAnsi="仿宋"/>
          <w:color w:val="000000"/>
          <w:sz w:val="40"/>
          <w:szCs w:val="32"/>
        </w:rPr>
      </w:pPr>
      <w:r>
        <w:rPr>
          <w:rFonts w:ascii="方正小标宋简体" w:eastAsia="方正小标宋简体" w:hAnsi="仿宋" w:hint="eastAsia"/>
          <w:color w:val="000000"/>
          <w:sz w:val="40"/>
          <w:szCs w:val="32"/>
        </w:rPr>
        <w:t>东南大学第九期大学生骨干培训班</w:t>
      </w:r>
    </w:p>
    <w:p w14:paraId="13813AA2" w14:textId="77777777" w:rsidR="00A4714A" w:rsidRDefault="00000000">
      <w:pPr>
        <w:tabs>
          <w:tab w:val="left" w:pos="1113"/>
        </w:tabs>
        <w:spacing w:line="560" w:lineRule="exact"/>
        <w:jc w:val="center"/>
        <w:rPr>
          <w:rFonts w:ascii="方正小标宋简体" w:eastAsia="方正小标宋简体" w:hAnsi="仿宋"/>
          <w:color w:val="000000"/>
          <w:sz w:val="40"/>
          <w:szCs w:val="32"/>
        </w:rPr>
      </w:pPr>
      <w:r>
        <w:rPr>
          <w:rFonts w:ascii="方正小标宋简体" w:eastAsia="方正小标宋简体" w:hAnsi="仿宋" w:hint="eastAsia"/>
          <w:color w:val="000000"/>
          <w:sz w:val="40"/>
          <w:szCs w:val="32"/>
        </w:rPr>
        <w:t>招生规模及名额分配</w:t>
      </w:r>
    </w:p>
    <w:p w14:paraId="5FB30F79" w14:textId="77777777" w:rsidR="00A4714A" w:rsidRDefault="00000000">
      <w:pPr>
        <w:tabs>
          <w:tab w:val="left" w:pos="1113"/>
        </w:tabs>
        <w:spacing w:line="560" w:lineRule="exact"/>
        <w:jc w:val="center"/>
        <w:rPr>
          <w:rFonts w:ascii="黑体" w:eastAsia="黑体" w:hAnsi="黑体"/>
          <w:color w:val="000000"/>
          <w:sz w:val="32"/>
          <w:szCs w:val="32"/>
        </w:rPr>
      </w:pPr>
      <w:r>
        <w:rPr>
          <w:rFonts w:ascii="黑体" w:eastAsia="黑体" w:hAnsi="黑体" w:hint="eastAsia"/>
          <w:color w:val="000000"/>
          <w:sz w:val="32"/>
          <w:szCs w:val="32"/>
        </w:rPr>
        <w:t>培训规模</w:t>
      </w: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156"/>
      </w:tblGrid>
      <w:tr w:rsidR="00A4714A" w14:paraId="3A0F41D5" w14:textId="77777777">
        <w:tc>
          <w:tcPr>
            <w:tcW w:w="4261" w:type="dxa"/>
            <w:vAlign w:val="center"/>
          </w:tcPr>
          <w:p w14:paraId="73657EC1" w14:textId="77777777" w:rsidR="00A4714A" w:rsidRDefault="00000000">
            <w:pPr>
              <w:spacing w:line="560" w:lineRule="exact"/>
              <w:jc w:val="center"/>
              <w:rPr>
                <w:rFonts w:ascii="仿宋_GB2312" w:eastAsia="仿宋_GB2312"/>
                <w:b/>
                <w:color w:val="000000"/>
                <w:sz w:val="32"/>
                <w:szCs w:val="32"/>
              </w:rPr>
            </w:pPr>
            <w:r>
              <w:rPr>
                <w:rFonts w:ascii="仿宋_GB2312" w:eastAsia="仿宋_GB2312" w:hint="eastAsia"/>
                <w:b/>
                <w:color w:val="000000"/>
                <w:sz w:val="32"/>
                <w:szCs w:val="32"/>
              </w:rPr>
              <w:t>单位名称</w:t>
            </w:r>
          </w:p>
        </w:tc>
        <w:tc>
          <w:tcPr>
            <w:tcW w:w="4156" w:type="dxa"/>
            <w:vAlign w:val="center"/>
          </w:tcPr>
          <w:p w14:paraId="17BC9E3D" w14:textId="77777777" w:rsidR="00A4714A" w:rsidRDefault="00000000">
            <w:pPr>
              <w:spacing w:line="560" w:lineRule="exact"/>
              <w:jc w:val="center"/>
              <w:rPr>
                <w:rFonts w:ascii="仿宋_GB2312" w:eastAsia="仿宋_GB2312"/>
                <w:b/>
                <w:color w:val="000000"/>
                <w:sz w:val="32"/>
                <w:szCs w:val="32"/>
              </w:rPr>
            </w:pPr>
            <w:r>
              <w:rPr>
                <w:rFonts w:ascii="仿宋_GB2312" w:eastAsia="仿宋_GB2312" w:hint="eastAsia"/>
                <w:b/>
                <w:color w:val="000000"/>
                <w:sz w:val="32"/>
                <w:szCs w:val="32"/>
              </w:rPr>
              <w:t>规模</w:t>
            </w:r>
          </w:p>
        </w:tc>
      </w:tr>
      <w:tr w:rsidR="00A4714A" w14:paraId="0AAB5338" w14:textId="77777777">
        <w:tc>
          <w:tcPr>
            <w:tcW w:w="4261" w:type="dxa"/>
            <w:vAlign w:val="center"/>
          </w:tcPr>
          <w:p w14:paraId="765D60A4"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研究生</w:t>
            </w:r>
            <w:r>
              <w:rPr>
                <w:rFonts w:ascii="仿宋_GB2312" w:eastAsia="仿宋_GB2312"/>
                <w:color w:val="000000"/>
                <w:sz w:val="32"/>
                <w:szCs w:val="32"/>
              </w:rPr>
              <w:t>支教团</w:t>
            </w:r>
          </w:p>
        </w:tc>
        <w:tc>
          <w:tcPr>
            <w:tcW w:w="4156" w:type="dxa"/>
            <w:vAlign w:val="center"/>
          </w:tcPr>
          <w:p w14:paraId="775172BA"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21人（另行通知）</w:t>
            </w:r>
          </w:p>
        </w:tc>
      </w:tr>
      <w:tr w:rsidR="00A4714A" w14:paraId="3310840B" w14:textId="77777777">
        <w:tc>
          <w:tcPr>
            <w:tcW w:w="4261" w:type="dxa"/>
            <w:vAlign w:val="center"/>
          </w:tcPr>
          <w:p w14:paraId="69A43261"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基层团支部</w:t>
            </w:r>
            <w:r>
              <w:rPr>
                <w:rFonts w:ascii="仿宋_GB2312" w:eastAsia="仿宋_GB2312"/>
                <w:color w:val="000000"/>
                <w:sz w:val="32"/>
                <w:szCs w:val="32"/>
              </w:rPr>
              <w:t>书记、</w:t>
            </w:r>
          </w:p>
          <w:p w14:paraId="5B2DA56D" w14:textId="77777777" w:rsidR="00A4714A" w:rsidRDefault="00000000">
            <w:pPr>
              <w:spacing w:line="560" w:lineRule="exact"/>
              <w:jc w:val="center"/>
              <w:rPr>
                <w:rFonts w:ascii="仿宋_GB2312" w:eastAsia="仿宋_GB2312"/>
                <w:color w:val="000000"/>
                <w:sz w:val="32"/>
                <w:szCs w:val="32"/>
              </w:rPr>
            </w:pPr>
            <w:r>
              <w:rPr>
                <w:rFonts w:ascii="仿宋_GB2312" w:eastAsia="仿宋_GB2312"/>
                <w:color w:val="000000"/>
                <w:sz w:val="32"/>
                <w:szCs w:val="32"/>
              </w:rPr>
              <w:t>团</w:t>
            </w:r>
            <w:r>
              <w:rPr>
                <w:rFonts w:ascii="仿宋_GB2312" w:eastAsia="仿宋_GB2312" w:hint="eastAsia"/>
                <w:color w:val="000000"/>
                <w:sz w:val="32"/>
                <w:szCs w:val="32"/>
              </w:rPr>
              <w:t>组织骨干</w:t>
            </w:r>
          </w:p>
        </w:tc>
        <w:tc>
          <w:tcPr>
            <w:tcW w:w="4156" w:type="dxa"/>
            <w:vAlign w:val="center"/>
          </w:tcPr>
          <w:p w14:paraId="01303FE9" w14:textId="77777777" w:rsidR="00A4714A" w:rsidRDefault="00000000">
            <w:pPr>
              <w:spacing w:line="560" w:lineRule="exact"/>
              <w:jc w:val="center"/>
              <w:rPr>
                <w:rFonts w:ascii="微软雅黑" w:eastAsia="微软雅黑" w:hAnsi="微软雅黑" w:cs="微软雅黑"/>
                <w:color w:val="000000"/>
                <w:sz w:val="32"/>
                <w:szCs w:val="32"/>
              </w:rPr>
            </w:pPr>
            <w:r>
              <w:rPr>
                <w:rFonts w:ascii="仿宋_GB2312" w:eastAsia="仿宋_GB2312" w:hint="eastAsia"/>
                <w:color w:val="000000"/>
                <w:sz w:val="32"/>
                <w:szCs w:val="32"/>
              </w:rPr>
              <w:t>不低于60</w:t>
            </w:r>
            <w:r>
              <w:rPr>
                <w:rFonts w:ascii="仿宋_GB2312" w:eastAsia="仿宋_GB2312"/>
                <w:color w:val="000000"/>
                <w:sz w:val="32"/>
                <w:szCs w:val="32"/>
              </w:rPr>
              <w:t>%</w:t>
            </w:r>
          </w:p>
        </w:tc>
      </w:tr>
      <w:tr w:rsidR="00A4714A" w14:paraId="1D466D44" w14:textId="77777777">
        <w:tc>
          <w:tcPr>
            <w:tcW w:w="4261" w:type="dxa"/>
            <w:vAlign w:val="center"/>
          </w:tcPr>
          <w:p w14:paraId="1BA66EE5"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校级学生组织骨干</w:t>
            </w:r>
          </w:p>
        </w:tc>
        <w:tc>
          <w:tcPr>
            <w:tcW w:w="4156" w:type="dxa"/>
            <w:vAlign w:val="center"/>
          </w:tcPr>
          <w:p w14:paraId="5AF8FE73"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组织推荐（另行通知）</w:t>
            </w:r>
          </w:p>
        </w:tc>
      </w:tr>
      <w:tr w:rsidR="00A4714A" w14:paraId="4B317262" w14:textId="77777777">
        <w:tc>
          <w:tcPr>
            <w:tcW w:w="4261" w:type="dxa"/>
            <w:vAlign w:val="center"/>
          </w:tcPr>
          <w:p w14:paraId="31DA7FA7"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总计</w:t>
            </w:r>
          </w:p>
        </w:tc>
        <w:tc>
          <w:tcPr>
            <w:tcW w:w="4156" w:type="dxa"/>
            <w:vAlign w:val="center"/>
          </w:tcPr>
          <w:p w14:paraId="265FFB1E"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不超过150人</w:t>
            </w:r>
          </w:p>
        </w:tc>
      </w:tr>
    </w:tbl>
    <w:p w14:paraId="42FDF431" w14:textId="77777777" w:rsidR="00A4714A" w:rsidRDefault="00A4714A">
      <w:pPr>
        <w:spacing w:line="560" w:lineRule="exact"/>
        <w:rPr>
          <w:rFonts w:ascii="仿宋_GB2312" w:eastAsia="仿宋_GB2312"/>
          <w:sz w:val="32"/>
          <w:szCs w:val="32"/>
        </w:rPr>
      </w:pPr>
    </w:p>
    <w:p w14:paraId="238DC66E" w14:textId="77777777" w:rsidR="00A4714A" w:rsidRDefault="00A4714A">
      <w:pPr>
        <w:spacing w:line="560" w:lineRule="exact"/>
        <w:rPr>
          <w:rFonts w:ascii="仿宋_GB2312" w:eastAsia="仿宋_GB2312"/>
          <w:sz w:val="32"/>
          <w:szCs w:val="32"/>
        </w:rPr>
      </w:pPr>
    </w:p>
    <w:tbl>
      <w:tblPr>
        <w:tblW w:w="6500" w:type="dxa"/>
        <w:tblInd w:w="98" w:type="dxa"/>
        <w:tblLook w:val="04A0" w:firstRow="1" w:lastRow="0" w:firstColumn="1" w:lastColumn="0" w:noHBand="0" w:noVBand="1"/>
      </w:tblPr>
      <w:tblGrid>
        <w:gridCol w:w="7174"/>
        <w:gridCol w:w="1030"/>
      </w:tblGrid>
      <w:tr w:rsidR="00A4714A" w14:paraId="7F82EEA3" w14:textId="77777777">
        <w:trPr>
          <w:trHeight w:val="290"/>
        </w:trPr>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24082" w14:textId="77777777" w:rsidR="00A4714A" w:rsidRDefault="00000000">
            <w:pPr>
              <w:spacing w:line="560" w:lineRule="exact"/>
              <w:jc w:val="center"/>
              <w:rPr>
                <w:rFonts w:ascii="仿宋_GB2312" w:eastAsia="仿宋_GB2312"/>
                <w:b/>
                <w:color w:val="000000"/>
                <w:sz w:val="32"/>
                <w:szCs w:val="32"/>
              </w:rPr>
            </w:pPr>
            <w:r>
              <w:rPr>
                <w:rFonts w:ascii="仿宋_GB2312" w:eastAsia="仿宋_GB2312" w:hint="eastAsia"/>
                <w:b/>
                <w:color w:val="000000"/>
                <w:sz w:val="32"/>
                <w:szCs w:val="32"/>
              </w:rPr>
              <w:t>单位</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166D6" w14:textId="77777777" w:rsidR="00A4714A" w:rsidRDefault="00000000">
            <w:pPr>
              <w:spacing w:line="560" w:lineRule="exact"/>
              <w:jc w:val="center"/>
              <w:rPr>
                <w:rFonts w:ascii="仿宋_GB2312" w:eastAsia="仿宋_GB2312"/>
                <w:b/>
                <w:color w:val="000000"/>
                <w:sz w:val="32"/>
                <w:szCs w:val="32"/>
              </w:rPr>
            </w:pPr>
            <w:r>
              <w:rPr>
                <w:rFonts w:ascii="仿宋_GB2312" w:eastAsia="仿宋_GB2312" w:hint="eastAsia"/>
                <w:b/>
                <w:color w:val="000000"/>
                <w:sz w:val="32"/>
                <w:szCs w:val="32"/>
              </w:rPr>
              <w:t>名额</w:t>
            </w:r>
          </w:p>
        </w:tc>
      </w:tr>
      <w:tr w:rsidR="00A4714A" w14:paraId="7701C5E7"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9EDAE"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建筑学院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F01FD3"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5</w:t>
            </w:r>
          </w:p>
        </w:tc>
      </w:tr>
      <w:tr w:rsidR="00A4714A" w14:paraId="3EFCC11E"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23079"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机械工程学院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DA47AE"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5</w:t>
            </w:r>
          </w:p>
        </w:tc>
      </w:tr>
      <w:tr w:rsidR="00A4714A" w14:paraId="5EAFE463"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96CC0"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能源与环境学院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1DB4DB"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5</w:t>
            </w:r>
          </w:p>
        </w:tc>
      </w:tr>
      <w:tr w:rsidR="00A4714A" w14:paraId="6ED2727C"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9A377"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信息科学与工程学院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60C0D4"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5</w:t>
            </w:r>
          </w:p>
        </w:tc>
      </w:tr>
      <w:tr w:rsidR="00A4714A" w14:paraId="2CFF4301"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EE75A"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土木工程学院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7E152E"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5</w:t>
            </w:r>
          </w:p>
        </w:tc>
      </w:tr>
      <w:tr w:rsidR="00A4714A" w14:paraId="2E73E41A"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A472B"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电子科学与工程学院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49133E"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5</w:t>
            </w:r>
          </w:p>
        </w:tc>
      </w:tr>
      <w:tr w:rsidR="00A4714A" w14:paraId="60C4F22A"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2843A"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数学学院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976330"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4</w:t>
            </w:r>
          </w:p>
        </w:tc>
      </w:tr>
      <w:tr w:rsidR="00A4714A" w14:paraId="133B638C"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B2B44"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自动化学院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07D321"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5</w:t>
            </w:r>
          </w:p>
        </w:tc>
      </w:tr>
      <w:tr w:rsidR="00A4714A" w14:paraId="1BF83061"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69B11"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计算机科学与工程学院、软件学院、人工智能学院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57D7A2"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5</w:t>
            </w:r>
          </w:p>
        </w:tc>
      </w:tr>
      <w:tr w:rsidR="00A4714A" w14:paraId="5D885F70"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4BA81"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物理学院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53A25C"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3</w:t>
            </w:r>
          </w:p>
        </w:tc>
      </w:tr>
      <w:tr w:rsidR="00A4714A" w14:paraId="10BACD82"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2387C"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lastRenderedPageBreak/>
              <w:t>生物科学与医学工程学院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FDD3FF"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4</w:t>
            </w:r>
          </w:p>
        </w:tc>
      </w:tr>
      <w:tr w:rsidR="00A4714A" w14:paraId="445C3C99"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AAEF8"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材料科学与工程学院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C74985"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4</w:t>
            </w:r>
          </w:p>
        </w:tc>
      </w:tr>
      <w:tr w:rsidR="00A4714A" w14:paraId="6758C091"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D85C9"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人文学院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523F71"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4</w:t>
            </w:r>
          </w:p>
        </w:tc>
      </w:tr>
      <w:tr w:rsidR="00A4714A" w14:paraId="0C652F05"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077CE"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经济管理学院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6100B7"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4</w:t>
            </w:r>
          </w:p>
        </w:tc>
      </w:tr>
      <w:tr w:rsidR="00A4714A" w14:paraId="7EF83C23"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991AF"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电气工程学院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E6A942"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5</w:t>
            </w:r>
          </w:p>
        </w:tc>
      </w:tr>
      <w:tr w:rsidR="00A4714A" w14:paraId="73875FFA"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811F7"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外国语学院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45DEF6"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3</w:t>
            </w:r>
          </w:p>
        </w:tc>
      </w:tr>
      <w:tr w:rsidR="00A4714A" w14:paraId="215CED03"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9E724"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化学化工学院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A52A83"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4</w:t>
            </w:r>
          </w:p>
        </w:tc>
      </w:tr>
      <w:tr w:rsidR="00A4714A" w14:paraId="457CA349"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D44AA"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交通学院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3FE68F"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5</w:t>
            </w:r>
          </w:p>
        </w:tc>
      </w:tr>
      <w:tr w:rsidR="00A4714A" w14:paraId="3AA8882E"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10F39"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仪器科学与工程学院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01D72C"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4</w:t>
            </w:r>
          </w:p>
        </w:tc>
      </w:tr>
      <w:tr w:rsidR="00A4714A" w14:paraId="52EA6739"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D1457"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艺术学院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824052"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4</w:t>
            </w:r>
          </w:p>
        </w:tc>
      </w:tr>
      <w:tr w:rsidR="00A4714A" w14:paraId="5A98FF7A"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6E2F5"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法学院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BD7E0A"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4</w:t>
            </w:r>
          </w:p>
        </w:tc>
      </w:tr>
      <w:tr w:rsidR="00A4714A" w14:paraId="58329A62"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DCDDA"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公共卫生学院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1EF890"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4</w:t>
            </w:r>
          </w:p>
        </w:tc>
      </w:tr>
      <w:tr w:rsidR="00A4714A" w14:paraId="56E05300"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97500"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医学院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EA3AD9"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5</w:t>
            </w:r>
          </w:p>
        </w:tc>
      </w:tr>
      <w:tr w:rsidR="00A4714A" w14:paraId="344DBEBD"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CFB5E"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马克思主义学院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A43339"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3</w:t>
            </w:r>
          </w:p>
        </w:tc>
      </w:tr>
      <w:tr w:rsidR="00A4714A" w14:paraId="3BD8DC15"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B38DF"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网络空间安全学院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E17F2E"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4</w:t>
            </w:r>
          </w:p>
        </w:tc>
      </w:tr>
      <w:tr w:rsidR="00A4714A" w14:paraId="0413EC8E"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FD957"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生命科学与技术学院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C18B91"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3</w:t>
            </w:r>
          </w:p>
        </w:tc>
      </w:tr>
      <w:tr w:rsidR="00A4714A" w14:paraId="2C99D3BE"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6C3E1"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吴健雄学院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753C60"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4</w:t>
            </w:r>
          </w:p>
        </w:tc>
      </w:tr>
      <w:tr w:rsidR="00A4714A" w14:paraId="34CB1BF8"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CE197"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集成电路学院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471A5D"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4</w:t>
            </w:r>
          </w:p>
        </w:tc>
      </w:tr>
      <w:tr w:rsidR="00A4714A" w14:paraId="1828082C"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CC16F"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校研究生支教团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5BAB1"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21</w:t>
            </w:r>
          </w:p>
        </w:tc>
      </w:tr>
      <w:tr w:rsidR="00A4714A" w14:paraId="7FB79BCE"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E3ACD"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校团委、校学生会、校研究生会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2BADD"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10</w:t>
            </w:r>
          </w:p>
        </w:tc>
      </w:tr>
      <w:tr w:rsidR="00A4714A" w14:paraId="1B6B9DD2"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120C7"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33E58" w14:textId="77777777" w:rsidR="00A4714A" w:rsidRDefault="00000000">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150</w:t>
            </w:r>
          </w:p>
        </w:tc>
      </w:tr>
      <w:tr w:rsidR="00A4714A" w14:paraId="7B32A9E1" w14:textId="7777777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251D7" w14:textId="77777777" w:rsidR="00A4714A" w:rsidRDefault="00000000">
            <w:pPr>
              <w:jc w:val="left"/>
              <w:rPr>
                <w:rFonts w:ascii="宋体" w:eastAsia="宋体" w:hAnsi="宋体"/>
                <w:b/>
                <w:color w:val="000000"/>
                <w:szCs w:val="21"/>
              </w:rPr>
            </w:pPr>
            <w:r>
              <w:rPr>
                <w:rFonts w:ascii="宋体" w:eastAsia="宋体" w:hAnsi="宋体" w:hint="eastAsia"/>
                <w:b/>
                <w:color w:val="000000"/>
                <w:szCs w:val="21"/>
              </w:rPr>
              <w:t>备注</w:t>
            </w:r>
            <w:r>
              <w:rPr>
                <w:rFonts w:ascii="宋体" w:eastAsia="宋体" w:hAnsi="宋体"/>
                <w:b/>
                <w:color w:val="000000"/>
                <w:szCs w:val="21"/>
              </w:rPr>
              <w:t>：</w:t>
            </w:r>
          </w:p>
          <w:p w14:paraId="2A5A62B3" w14:textId="77777777" w:rsidR="00A4714A" w:rsidRDefault="00000000">
            <w:pPr>
              <w:jc w:val="left"/>
              <w:rPr>
                <w:rFonts w:ascii="宋体" w:eastAsia="宋体" w:hAnsi="宋体"/>
                <w:b/>
                <w:color w:val="000000"/>
                <w:szCs w:val="21"/>
              </w:rPr>
            </w:pPr>
            <w:r>
              <w:rPr>
                <w:rFonts w:ascii="宋体" w:eastAsia="宋体" w:hAnsi="宋体" w:hint="eastAsia"/>
                <w:b/>
                <w:color w:val="000000"/>
                <w:szCs w:val="21"/>
              </w:rPr>
              <w:t>1.研究生支教团、校级组织推荐人选后期通知到学院，由学院统一上报。</w:t>
            </w:r>
          </w:p>
          <w:p w14:paraId="68892C57" w14:textId="77777777" w:rsidR="00A4714A" w:rsidRDefault="00000000">
            <w:pPr>
              <w:spacing w:line="560" w:lineRule="exact"/>
              <w:rPr>
                <w:rFonts w:ascii="仿宋_GB2312" w:eastAsia="仿宋_GB2312"/>
                <w:color w:val="000000"/>
                <w:sz w:val="32"/>
                <w:szCs w:val="32"/>
              </w:rPr>
            </w:pPr>
            <w:r>
              <w:rPr>
                <w:rFonts w:ascii="宋体" w:eastAsia="宋体" w:hAnsi="宋体"/>
                <w:b/>
                <w:color w:val="000000"/>
                <w:szCs w:val="21"/>
              </w:rPr>
              <w:t>2.</w:t>
            </w:r>
            <w:r>
              <w:rPr>
                <w:rFonts w:ascii="宋体" w:eastAsia="宋体" w:hAnsi="宋体" w:hint="eastAsia"/>
                <w:b/>
                <w:color w:val="000000"/>
                <w:szCs w:val="21"/>
              </w:rPr>
              <w:t>各单位如有名额空出请及时</w:t>
            </w:r>
            <w:r>
              <w:rPr>
                <w:rFonts w:ascii="宋体" w:eastAsia="宋体" w:hAnsi="宋体"/>
                <w:b/>
                <w:color w:val="000000"/>
                <w:szCs w:val="21"/>
              </w:rPr>
              <w:t>反馈以便</w:t>
            </w:r>
            <w:r>
              <w:rPr>
                <w:rFonts w:ascii="宋体" w:eastAsia="宋体" w:hAnsi="宋体" w:hint="eastAsia"/>
                <w:b/>
                <w:color w:val="000000"/>
                <w:szCs w:val="21"/>
              </w:rPr>
              <w:t>调整</w:t>
            </w:r>
            <w:r>
              <w:rPr>
                <w:rFonts w:ascii="宋体" w:eastAsia="宋体" w:hAnsi="宋体"/>
                <w:b/>
                <w:color w:val="000000"/>
                <w:szCs w:val="21"/>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6F219" w14:textId="77777777" w:rsidR="00A4714A" w:rsidRDefault="00A4714A">
            <w:pPr>
              <w:spacing w:line="560" w:lineRule="exact"/>
              <w:jc w:val="center"/>
              <w:rPr>
                <w:rFonts w:ascii="仿宋_GB2312" w:eastAsia="仿宋_GB2312"/>
                <w:color w:val="000000"/>
                <w:sz w:val="32"/>
                <w:szCs w:val="32"/>
              </w:rPr>
            </w:pPr>
          </w:p>
        </w:tc>
      </w:tr>
    </w:tbl>
    <w:p w14:paraId="61AC263B" w14:textId="77777777" w:rsidR="00A4714A" w:rsidRDefault="00A4714A">
      <w:pPr>
        <w:widowControl/>
        <w:spacing w:line="560" w:lineRule="exact"/>
        <w:rPr>
          <w:rFonts w:ascii="仿宋_GB2312" w:eastAsia="仿宋_GB2312"/>
          <w:b/>
          <w:color w:val="000000"/>
          <w:sz w:val="32"/>
          <w:szCs w:val="32"/>
        </w:rPr>
      </w:pPr>
    </w:p>
    <w:p w14:paraId="24438B43" w14:textId="0FBA10F6" w:rsidR="00A4714A" w:rsidRDefault="008C50B7">
      <w:pPr>
        <w:spacing w:line="560" w:lineRule="exact"/>
        <w:rPr>
          <w:rFonts w:ascii="黑体" w:eastAsia="黑体" w:hAnsi="黑体"/>
          <w:spacing w:val="10"/>
          <w:sz w:val="32"/>
          <w:szCs w:val="32"/>
        </w:rPr>
      </w:pPr>
      <w:r>
        <w:rPr>
          <w:rFonts w:ascii="黑体" w:eastAsia="黑体" w:hAnsi="黑体" w:hint="eastAsia"/>
          <w:spacing w:val="10"/>
          <w:sz w:val="32"/>
          <w:szCs w:val="32"/>
        </w:rPr>
        <w:lastRenderedPageBreak/>
        <w:t>附件2</w:t>
      </w:r>
      <w:r>
        <w:rPr>
          <w:rFonts w:ascii="黑体" w:eastAsia="黑体" w:hAnsi="黑体"/>
          <w:spacing w:val="10"/>
          <w:sz w:val="32"/>
          <w:szCs w:val="32"/>
        </w:rPr>
        <w:t>.</w:t>
      </w:r>
    </w:p>
    <w:p w14:paraId="4E425D69" w14:textId="77777777" w:rsidR="00A4714A" w:rsidRDefault="00000000">
      <w:pPr>
        <w:tabs>
          <w:tab w:val="left" w:pos="1113"/>
        </w:tabs>
        <w:spacing w:line="560" w:lineRule="exact"/>
        <w:jc w:val="center"/>
        <w:rPr>
          <w:rFonts w:ascii="方正小标宋简体" w:eastAsia="方正小标宋简体" w:hAnsi="仿宋"/>
          <w:color w:val="000000"/>
          <w:sz w:val="40"/>
          <w:szCs w:val="32"/>
        </w:rPr>
      </w:pPr>
      <w:r>
        <w:rPr>
          <w:rFonts w:ascii="方正小标宋简体" w:eastAsia="方正小标宋简体" w:hAnsi="仿宋" w:hint="eastAsia"/>
          <w:color w:val="000000"/>
          <w:sz w:val="40"/>
          <w:szCs w:val="32"/>
        </w:rPr>
        <w:t>东南大学第九期大学生骨干培训班</w:t>
      </w:r>
    </w:p>
    <w:p w14:paraId="63065757" w14:textId="77777777" w:rsidR="00A4714A" w:rsidRDefault="00000000">
      <w:pPr>
        <w:tabs>
          <w:tab w:val="left" w:pos="1113"/>
        </w:tabs>
        <w:spacing w:line="560" w:lineRule="exact"/>
        <w:jc w:val="center"/>
        <w:rPr>
          <w:rFonts w:ascii="方正小标宋简体" w:eastAsia="方正小标宋简体" w:hAnsi="仿宋"/>
          <w:color w:val="000000"/>
          <w:sz w:val="40"/>
          <w:szCs w:val="32"/>
        </w:rPr>
      </w:pPr>
      <w:r>
        <w:rPr>
          <w:rFonts w:ascii="方正小标宋简体" w:eastAsia="方正小标宋简体" w:hAnsi="仿宋" w:hint="eastAsia"/>
          <w:color w:val="000000"/>
          <w:sz w:val="40"/>
          <w:szCs w:val="32"/>
        </w:rPr>
        <w:t>学员结业要求</w:t>
      </w:r>
    </w:p>
    <w:p w14:paraId="0551886A" w14:textId="77777777" w:rsidR="00A4714A" w:rsidRDefault="00A4714A">
      <w:pPr>
        <w:spacing w:line="560" w:lineRule="exact"/>
        <w:rPr>
          <w:rFonts w:ascii="仿宋_GB2312" w:eastAsia="仿宋_GB2312" w:hAnsi="仿宋"/>
          <w:color w:val="000000"/>
          <w:sz w:val="32"/>
          <w:szCs w:val="32"/>
        </w:rPr>
      </w:pPr>
    </w:p>
    <w:p w14:paraId="23EAFBE3" w14:textId="77777777" w:rsidR="00A4714A" w:rsidRDefault="00000000">
      <w:pPr>
        <w:spacing w:line="520" w:lineRule="exact"/>
        <w:ind w:firstLineChars="200" w:firstLine="640"/>
        <w:jc w:val="left"/>
        <w:rPr>
          <w:rStyle w:val="bjh-p"/>
          <w:rFonts w:ascii="仿宋_GB2312" w:eastAsia="仿宋_GB2312" w:hAnsi="Arial" w:cs="Arial"/>
          <w:b/>
          <w:bCs/>
          <w:color w:val="333333"/>
          <w:sz w:val="32"/>
          <w:szCs w:val="32"/>
          <w:lang w:eastAsia="zh-Hans"/>
        </w:rPr>
      </w:pPr>
      <w:r>
        <w:rPr>
          <w:rFonts w:ascii="黑体" w:eastAsia="黑体" w:hAnsi="黑体" w:hint="eastAsia"/>
          <w:color w:val="000000"/>
          <w:sz w:val="32"/>
          <w:szCs w:val="32"/>
        </w:rPr>
        <w:t>一、</w:t>
      </w:r>
      <w:r>
        <w:rPr>
          <w:rStyle w:val="bjh-p"/>
          <w:rFonts w:ascii="仿宋_GB2312" w:eastAsia="仿宋_GB2312" w:hAnsi="Arial" w:cs="Arial" w:hint="eastAsia"/>
          <w:b/>
          <w:bCs/>
          <w:color w:val="333333"/>
          <w:sz w:val="32"/>
          <w:szCs w:val="32"/>
          <w:lang w:eastAsia="zh-Hans"/>
        </w:rPr>
        <w:t>必选项</w:t>
      </w:r>
      <w:r>
        <w:rPr>
          <w:rStyle w:val="bjh-p"/>
          <w:rFonts w:ascii="仿宋_GB2312" w:eastAsia="仿宋_GB2312" w:hAnsi="Arial" w:cs="Arial"/>
          <w:b/>
          <w:bCs/>
          <w:color w:val="333333"/>
          <w:sz w:val="32"/>
          <w:szCs w:val="32"/>
          <w:lang w:eastAsia="zh-Hans"/>
        </w:rPr>
        <w:t>：</w:t>
      </w:r>
    </w:p>
    <w:p w14:paraId="08CE01D8" w14:textId="77777777" w:rsidR="00A4714A" w:rsidRDefault="00000000">
      <w:pPr>
        <w:spacing w:line="520" w:lineRule="exact"/>
        <w:ind w:firstLineChars="200" w:firstLine="640"/>
        <w:jc w:val="left"/>
        <w:rPr>
          <w:rStyle w:val="bjh-p"/>
          <w:rFonts w:ascii="仿宋_GB2312" w:eastAsia="仿宋_GB2312" w:hAnsi="Arial" w:cs="Arial"/>
          <w:color w:val="333333"/>
          <w:sz w:val="32"/>
          <w:szCs w:val="32"/>
        </w:rPr>
      </w:pPr>
      <w:r>
        <w:rPr>
          <w:rStyle w:val="bjh-p"/>
          <w:rFonts w:ascii="仿宋_GB2312" w:eastAsia="仿宋_GB2312" w:hAnsi="Arial" w:cs="Arial"/>
          <w:color w:val="333333"/>
          <w:sz w:val="32"/>
          <w:szCs w:val="32"/>
          <w:lang w:eastAsia="zh-Hans"/>
        </w:rPr>
        <w:t>1.</w:t>
      </w:r>
      <w:r>
        <w:rPr>
          <w:rStyle w:val="bjh-p"/>
          <w:rFonts w:ascii="仿宋_GB2312" w:eastAsia="仿宋_GB2312" w:hAnsi="Arial" w:cs="Arial" w:hint="eastAsia"/>
          <w:color w:val="333333"/>
          <w:sz w:val="32"/>
          <w:szCs w:val="32"/>
        </w:rPr>
        <w:t>原则上集中理论学习不少于2周或总学时不少于8</w:t>
      </w:r>
      <w:r>
        <w:rPr>
          <w:rStyle w:val="bjh-p"/>
          <w:rFonts w:ascii="仿宋_GB2312" w:eastAsia="仿宋_GB2312" w:hAnsi="Arial" w:cs="Arial"/>
          <w:color w:val="333333"/>
          <w:sz w:val="32"/>
          <w:szCs w:val="32"/>
        </w:rPr>
        <w:t>0</w:t>
      </w:r>
      <w:r>
        <w:rPr>
          <w:rStyle w:val="bjh-p"/>
          <w:rFonts w:ascii="仿宋_GB2312" w:eastAsia="仿宋_GB2312" w:hAnsi="Arial" w:cs="Arial" w:hint="eastAsia"/>
          <w:color w:val="333333"/>
          <w:sz w:val="32"/>
          <w:szCs w:val="32"/>
        </w:rPr>
        <w:t>学时；</w:t>
      </w:r>
    </w:p>
    <w:p w14:paraId="62296ECB" w14:textId="77777777" w:rsidR="00A4714A" w:rsidRDefault="00000000">
      <w:pPr>
        <w:spacing w:line="520" w:lineRule="exact"/>
        <w:ind w:firstLineChars="200" w:firstLine="640"/>
        <w:jc w:val="left"/>
        <w:rPr>
          <w:rStyle w:val="bjh-p"/>
          <w:rFonts w:ascii="仿宋_GB2312" w:eastAsia="仿宋_GB2312" w:hAnsi="Arial" w:cs="Arial"/>
          <w:color w:val="333333"/>
          <w:sz w:val="32"/>
          <w:szCs w:val="32"/>
          <w:lang w:eastAsia="zh-Hans"/>
        </w:rPr>
      </w:pPr>
      <w:r>
        <w:rPr>
          <w:rStyle w:val="bjh-p"/>
          <w:rFonts w:ascii="仿宋_GB2312" w:eastAsia="仿宋_GB2312" w:hAnsi="Arial" w:cs="Arial"/>
          <w:color w:val="333333"/>
          <w:sz w:val="32"/>
          <w:szCs w:val="32"/>
        </w:rPr>
        <w:t>2.</w:t>
      </w:r>
      <w:r>
        <w:rPr>
          <w:rStyle w:val="bjh-p"/>
          <w:rFonts w:ascii="仿宋_GB2312" w:eastAsia="仿宋_GB2312" w:hAnsi="Arial" w:cs="Arial" w:hint="eastAsia"/>
          <w:color w:val="333333"/>
          <w:sz w:val="32"/>
          <w:szCs w:val="32"/>
        </w:rPr>
        <w:t>集中培训各环节出勤率不低于9</w:t>
      </w:r>
      <w:r>
        <w:rPr>
          <w:rStyle w:val="bjh-p"/>
          <w:rFonts w:ascii="仿宋_GB2312" w:eastAsia="仿宋_GB2312" w:hAnsi="Arial" w:cs="Arial"/>
          <w:color w:val="333333"/>
          <w:sz w:val="32"/>
          <w:szCs w:val="32"/>
        </w:rPr>
        <w:t>0</w:t>
      </w:r>
      <w:r>
        <w:rPr>
          <w:rStyle w:val="bjh-p"/>
          <w:rFonts w:ascii="仿宋_GB2312" w:eastAsia="仿宋_GB2312" w:hAnsi="Arial" w:cs="Arial" w:hint="eastAsia"/>
          <w:color w:val="333333"/>
          <w:sz w:val="32"/>
          <w:szCs w:val="32"/>
        </w:rPr>
        <w:t>%；</w:t>
      </w:r>
      <w:r>
        <w:rPr>
          <w:rStyle w:val="bjh-p"/>
          <w:rFonts w:ascii="仿宋_GB2312" w:eastAsia="仿宋_GB2312" w:hAnsi="Arial" w:cs="Arial"/>
          <w:color w:val="333333"/>
          <w:sz w:val="32"/>
          <w:szCs w:val="32"/>
          <w:lang w:eastAsia="zh-Hans"/>
        </w:rPr>
        <w:t xml:space="preserve"> </w:t>
      </w:r>
    </w:p>
    <w:p w14:paraId="6A8C4BD8" w14:textId="77777777" w:rsidR="00A4714A" w:rsidRDefault="00000000">
      <w:pPr>
        <w:spacing w:line="520" w:lineRule="exact"/>
        <w:ind w:firstLineChars="200" w:firstLine="640"/>
        <w:jc w:val="left"/>
        <w:rPr>
          <w:rStyle w:val="bjh-p"/>
          <w:rFonts w:ascii="仿宋_GB2312" w:eastAsia="仿宋_GB2312" w:hAnsi="Arial" w:cs="Arial"/>
          <w:color w:val="333333"/>
          <w:sz w:val="32"/>
          <w:szCs w:val="32"/>
          <w:lang w:eastAsia="zh-Hans"/>
        </w:rPr>
      </w:pPr>
      <w:r>
        <w:rPr>
          <w:rStyle w:val="bjh-p"/>
          <w:rFonts w:ascii="仿宋_GB2312" w:eastAsia="仿宋_GB2312" w:hAnsi="Arial" w:cs="Arial"/>
          <w:color w:val="333333"/>
          <w:sz w:val="32"/>
          <w:szCs w:val="32"/>
          <w:lang w:eastAsia="zh-Hans"/>
        </w:rPr>
        <w:t>2</w:t>
      </w:r>
      <w:r>
        <w:rPr>
          <w:rStyle w:val="bjh-p"/>
          <w:rFonts w:ascii="仿宋_GB2312" w:eastAsia="仿宋_GB2312" w:hAnsi="Arial" w:cs="Arial" w:hint="eastAsia"/>
          <w:color w:val="333333"/>
          <w:sz w:val="32"/>
          <w:szCs w:val="32"/>
          <w:lang w:eastAsia="zh-Hans"/>
        </w:rPr>
        <w:t>.参与“青马学员</w:t>
      </w:r>
      <w:r>
        <w:rPr>
          <w:rStyle w:val="bjh-p"/>
          <w:rFonts w:ascii="仿宋_GB2312" w:eastAsia="仿宋_GB2312" w:hAnsi="Arial" w:cs="Arial" w:hint="eastAsia"/>
          <w:color w:val="333333"/>
          <w:sz w:val="32"/>
          <w:szCs w:val="32"/>
        </w:rPr>
        <w:t>说</w:t>
      </w:r>
      <w:r>
        <w:rPr>
          <w:rStyle w:val="bjh-p"/>
          <w:rFonts w:ascii="仿宋_GB2312" w:eastAsia="仿宋_GB2312" w:hAnsi="Arial" w:cs="Arial" w:hint="eastAsia"/>
          <w:color w:val="333333"/>
          <w:sz w:val="32"/>
          <w:szCs w:val="32"/>
          <w:lang w:eastAsia="zh-Hans"/>
        </w:rPr>
        <w:t>”活动</w:t>
      </w:r>
      <w:r>
        <w:rPr>
          <w:rStyle w:val="bjh-p"/>
          <w:rFonts w:ascii="仿宋_GB2312" w:eastAsia="仿宋_GB2312" w:hAnsi="Arial" w:cs="Arial"/>
          <w:color w:val="333333"/>
          <w:sz w:val="32"/>
          <w:szCs w:val="32"/>
          <w:lang w:eastAsia="zh-Hans"/>
        </w:rPr>
        <w:t>，</w:t>
      </w:r>
      <w:r>
        <w:rPr>
          <w:rStyle w:val="bjh-p"/>
          <w:rFonts w:ascii="仿宋_GB2312" w:eastAsia="仿宋_GB2312" w:hAnsi="Arial" w:cs="Arial" w:hint="eastAsia"/>
          <w:color w:val="333333"/>
          <w:sz w:val="32"/>
          <w:szCs w:val="32"/>
        </w:rPr>
        <w:t>进支部、进社区</w:t>
      </w:r>
      <w:r>
        <w:rPr>
          <w:rStyle w:val="bjh-p"/>
          <w:rFonts w:ascii="仿宋_GB2312" w:eastAsia="仿宋_GB2312" w:hAnsi="Arial" w:cs="Arial" w:hint="eastAsia"/>
          <w:color w:val="333333"/>
          <w:sz w:val="32"/>
          <w:szCs w:val="32"/>
          <w:lang w:eastAsia="zh-Hans"/>
        </w:rPr>
        <w:t>讲授党课</w:t>
      </w:r>
      <w:r>
        <w:rPr>
          <w:rStyle w:val="bjh-p"/>
          <w:rFonts w:ascii="仿宋_GB2312" w:eastAsia="仿宋_GB2312" w:hAnsi="Arial" w:cs="Arial"/>
          <w:color w:val="333333"/>
          <w:sz w:val="32"/>
          <w:szCs w:val="32"/>
          <w:lang w:eastAsia="zh-Hans"/>
        </w:rPr>
        <w:t>、</w:t>
      </w:r>
      <w:r>
        <w:rPr>
          <w:rStyle w:val="bjh-p"/>
          <w:rFonts w:ascii="仿宋_GB2312" w:eastAsia="仿宋_GB2312" w:hAnsi="Arial" w:cs="Arial" w:hint="eastAsia"/>
          <w:color w:val="333333"/>
          <w:sz w:val="32"/>
          <w:szCs w:val="32"/>
          <w:lang w:eastAsia="zh-Hans"/>
        </w:rPr>
        <w:t>团课</w:t>
      </w:r>
      <w:r>
        <w:rPr>
          <w:rStyle w:val="bjh-p"/>
          <w:rFonts w:ascii="仿宋_GB2312" w:eastAsia="仿宋_GB2312" w:hAnsi="Arial" w:cs="Arial" w:hint="eastAsia"/>
          <w:color w:val="333333"/>
          <w:sz w:val="32"/>
          <w:szCs w:val="32"/>
        </w:rPr>
        <w:t>每学期</w:t>
      </w:r>
      <w:r>
        <w:rPr>
          <w:rStyle w:val="bjh-p"/>
          <w:rFonts w:ascii="仿宋_GB2312" w:eastAsia="仿宋_GB2312" w:hAnsi="Arial" w:cs="Arial" w:hint="eastAsia"/>
          <w:color w:val="333333"/>
          <w:sz w:val="32"/>
          <w:szCs w:val="32"/>
          <w:lang w:eastAsia="zh-Hans"/>
        </w:rPr>
        <w:t>至少</w:t>
      </w:r>
      <w:r>
        <w:rPr>
          <w:rStyle w:val="bjh-p"/>
          <w:rFonts w:ascii="仿宋_GB2312" w:eastAsia="仿宋_GB2312" w:hAnsi="Arial" w:cs="Arial"/>
          <w:color w:val="333333"/>
          <w:sz w:val="32"/>
          <w:szCs w:val="32"/>
          <w:lang w:eastAsia="zh-Hans"/>
        </w:rPr>
        <w:t>1</w:t>
      </w:r>
      <w:r>
        <w:rPr>
          <w:rStyle w:val="bjh-p"/>
          <w:rFonts w:ascii="仿宋_GB2312" w:eastAsia="仿宋_GB2312" w:hAnsi="Arial" w:cs="Arial" w:hint="eastAsia"/>
          <w:color w:val="333333"/>
          <w:sz w:val="32"/>
          <w:szCs w:val="32"/>
          <w:lang w:eastAsia="zh-Hans"/>
        </w:rPr>
        <w:t>次</w:t>
      </w:r>
      <w:r>
        <w:rPr>
          <w:rStyle w:val="bjh-p"/>
          <w:rFonts w:ascii="仿宋_GB2312" w:eastAsia="仿宋_GB2312" w:hAnsi="Arial" w:cs="Arial"/>
          <w:color w:val="333333"/>
          <w:sz w:val="32"/>
          <w:szCs w:val="32"/>
          <w:lang w:eastAsia="zh-Hans"/>
        </w:rPr>
        <w:t>；</w:t>
      </w:r>
    </w:p>
    <w:p w14:paraId="23467F1A" w14:textId="77777777" w:rsidR="00A4714A" w:rsidRDefault="00000000">
      <w:pPr>
        <w:spacing w:line="520" w:lineRule="exact"/>
        <w:ind w:firstLineChars="200" w:firstLine="640"/>
        <w:jc w:val="left"/>
        <w:rPr>
          <w:rStyle w:val="bjh-p"/>
          <w:rFonts w:ascii="仿宋_GB2312" w:eastAsia="仿宋_GB2312" w:hAnsi="Arial" w:cs="Arial"/>
          <w:color w:val="333333"/>
          <w:sz w:val="32"/>
          <w:szCs w:val="32"/>
          <w:lang w:eastAsia="zh-Hans"/>
        </w:rPr>
      </w:pPr>
      <w:r>
        <w:rPr>
          <w:rStyle w:val="bjh-p"/>
          <w:rFonts w:ascii="仿宋_GB2312" w:eastAsia="仿宋_GB2312" w:hAnsi="Arial" w:cs="Arial"/>
          <w:color w:val="333333"/>
          <w:sz w:val="32"/>
          <w:szCs w:val="32"/>
          <w:lang w:eastAsia="zh-Hans"/>
        </w:rPr>
        <w:t>3</w:t>
      </w:r>
      <w:r>
        <w:rPr>
          <w:rStyle w:val="bjh-p"/>
          <w:rFonts w:ascii="仿宋_GB2312" w:eastAsia="仿宋_GB2312" w:hAnsi="Arial" w:cs="Arial" w:hint="eastAsia"/>
          <w:color w:val="333333"/>
          <w:sz w:val="32"/>
          <w:szCs w:val="32"/>
          <w:lang w:eastAsia="zh-Hans"/>
        </w:rPr>
        <w:t>.阅读至少</w:t>
      </w:r>
      <w:r>
        <w:rPr>
          <w:rStyle w:val="bjh-p"/>
          <w:rFonts w:ascii="仿宋_GB2312" w:eastAsia="仿宋_GB2312" w:hAnsi="Arial" w:cs="Arial"/>
          <w:color w:val="333333"/>
          <w:sz w:val="32"/>
          <w:szCs w:val="32"/>
          <w:lang w:eastAsia="zh-Hans"/>
        </w:rPr>
        <w:t>3</w:t>
      </w:r>
      <w:r>
        <w:rPr>
          <w:rStyle w:val="bjh-p"/>
          <w:rFonts w:ascii="仿宋_GB2312" w:eastAsia="仿宋_GB2312" w:hAnsi="Arial" w:cs="Arial" w:hint="eastAsia"/>
          <w:color w:val="333333"/>
          <w:sz w:val="32"/>
          <w:szCs w:val="32"/>
          <w:lang w:eastAsia="zh-Hans"/>
        </w:rPr>
        <w:t>本理论书籍并撰写阅读摘要</w:t>
      </w:r>
      <w:r>
        <w:rPr>
          <w:rStyle w:val="bjh-p"/>
          <w:rFonts w:ascii="仿宋_GB2312" w:eastAsia="仿宋_GB2312" w:hAnsi="Arial" w:cs="Arial"/>
          <w:color w:val="333333"/>
          <w:sz w:val="32"/>
          <w:szCs w:val="32"/>
          <w:lang w:eastAsia="zh-Hans"/>
        </w:rPr>
        <w:t>；</w:t>
      </w:r>
    </w:p>
    <w:p w14:paraId="6286D5EB" w14:textId="77777777" w:rsidR="00A4714A" w:rsidRDefault="00000000">
      <w:pPr>
        <w:spacing w:line="520" w:lineRule="exact"/>
        <w:ind w:firstLineChars="200" w:firstLine="640"/>
        <w:jc w:val="left"/>
        <w:rPr>
          <w:rStyle w:val="bjh-p"/>
          <w:rFonts w:ascii="仿宋_GB2312" w:eastAsia="仿宋_GB2312" w:hAnsi="Arial" w:cs="Arial"/>
          <w:color w:val="333333"/>
          <w:sz w:val="32"/>
          <w:szCs w:val="32"/>
          <w:lang w:eastAsia="zh-Hans"/>
        </w:rPr>
      </w:pPr>
      <w:r>
        <w:rPr>
          <w:rStyle w:val="bjh-p"/>
          <w:rFonts w:ascii="仿宋_GB2312" w:eastAsia="仿宋_GB2312" w:hAnsi="Arial" w:cs="Arial"/>
          <w:color w:val="333333"/>
          <w:sz w:val="32"/>
          <w:szCs w:val="32"/>
          <w:lang w:eastAsia="zh-Hans"/>
        </w:rPr>
        <w:t>4</w:t>
      </w:r>
      <w:r>
        <w:rPr>
          <w:rStyle w:val="bjh-p"/>
          <w:rFonts w:ascii="仿宋_GB2312" w:eastAsia="仿宋_GB2312" w:hAnsi="Arial" w:cs="Arial" w:hint="eastAsia"/>
          <w:color w:val="333333"/>
          <w:sz w:val="32"/>
          <w:szCs w:val="32"/>
          <w:lang w:eastAsia="zh-Hans"/>
        </w:rPr>
        <w:t>.参与志愿服务活动累计至少</w:t>
      </w:r>
      <w:r>
        <w:rPr>
          <w:rStyle w:val="bjh-p"/>
          <w:rFonts w:ascii="仿宋_GB2312" w:eastAsia="仿宋_GB2312" w:hAnsi="Arial" w:cs="Arial"/>
          <w:color w:val="333333"/>
          <w:sz w:val="32"/>
          <w:szCs w:val="32"/>
          <w:lang w:eastAsia="zh-Hans"/>
        </w:rPr>
        <w:t>20</w:t>
      </w:r>
      <w:r>
        <w:rPr>
          <w:rStyle w:val="bjh-p"/>
          <w:rFonts w:ascii="仿宋_GB2312" w:eastAsia="仿宋_GB2312" w:hAnsi="Arial" w:cs="Arial" w:hint="eastAsia"/>
          <w:color w:val="333333"/>
          <w:sz w:val="32"/>
          <w:szCs w:val="32"/>
          <w:lang w:eastAsia="zh-Hans"/>
        </w:rPr>
        <w:t>个小时</w:t>
      </w:r>
      <w:r>
        <w:rPr>
          <w:rStyle w:val="bjh-p"/>
          <w:rFonts w:ascii="仿宋_GB2312" w:eastAsia="仿宋_GB2312" w:hAnsi="Arial" w:cs="Arial"/>
          <w:color w:val="333333"/>
          <w:sz w:val="32"/>
          <w:szCs w:val="32"/>
          <w:lang w:eastAsia="zh-Hans"/>
        </w:rPr>
        <w:t>；</w:t>
      </w:r>
    </w:p>
    <w:p w14:paraId="69C99187" w14:textId="77777777" w:rsidR="00A4714A" w:rsidRDefault="00000000">
      <w:pPr>
        <w:spacing w:line="520" w:lineRule="exact"/>
        <w:ind w:firstLineChars="200" w:firstLine="640"/>
        <w:jc w:val="left"/>
        <w:rPr>
          <w:rStyle w:val="bjh-p"/>
          <w:rFonts w:ascii="仿宋_GB2312" w:eastAsia="仿宋_GB2312" w:hAnsi="Arial" w:cs="Arial"/>
          <w:color w:val="333333"/>
          <w:sz w:val="32"/>
          <w:szCs w:val="32"/>
          <w:lang w:eastAsia="zh-Hans"/>
        </w:rPr>
      </w:pPr>
      <w:r>
        <w:rPr>
          <w:rStyle w:val="bjh-p"/>
          <w:rFonts w:ascii="仿宋_GB2312" w:eastAsia="仿宋_GB2312" w:hAnsi="Arial" w:cs="Arial"/>
          <w:color w:val="333333"/>
          <w:sz w:val="32"/>
          <w:szCs w:val="32"/>
          <w:lang w:eastAsia="zh-Hans"/>
        </w:rPr>
        <w:t>5</w:t>
      </w:r>
      <w:r>
        <w:rPr>
          <w:rStyle w:val="bjh-p"/>
          <w:rFonts w:ascii="仿宋_GB2312" w:eastAsia="仿宋_GB2312" w:hAnsi="Arial" w:cs="Arial" w:hint="eastAsia"/>
          <w:color w:val="333333"/>
          <w:sz w:val="32"/>
          <w:szCs w:val="32"/>
          <w:lang w:eastAsia="zh-Hans"/>
        </w:rPr>
        <w:t>.以小组形式参与社会调研并撰写报告</w:t>
      </w:r>
      <w:r>
        <w:rPr>
          <w:rStyle w:val="bjh-p"/>
          <w:rFonts w:ascii="仿宋_GB2312" w:eastAsia="仿宋_GB2312" w:hAnsi="Arial" w:cs="Arial"/>
          <w:color w:val="333333"/>
          <w:sz w:val="32"/>
          <w:szCs w:val="32"/>
          <w:lang w:eastAsia="zh-Hans"/>
        </w:rPr>
        <w:t>1</w:t>
      </w:r>
      <w:r>
        <w:rPr>
          <w:rStyle w:val="bjh-p"/>
          <w:rFonts w:ascii="仿宋_GB2312" w:eastAsia="仿宋_GB2312" w:hAnsi="Arial" w:cs="Arial" w:hint="eastAsia"/>
          <w:color w:val="333333"/>
          <w:sz w:val="32"/>
          <w:szCs w:val="32"/>
          <w:lang w:eastAsia="zh-Hans"/>
        </w:rPr>
        <w:t>篇</w:t>
      </w:r>
      <w:r>
        <w:rPr>
          <w:rStyle w:val="bjh-p"/>
          <w:rFonts w:ascii="仿宋_GB2312" w:eastAsia="仿宋_GB2312" w:hAnsi="Arial" w:cs="Arial"/>
          <w:color w:val="333333"/>
          <w:sz w:val="32"/>
          <w:szCs w:val="32"/>
          <w:lang w:eastAsia="zh-Hans"/>
        </w:rPr>
        <w:t>；</w:t>
      </w:r>
    </w:p>
    <w:p w14:paraId="74E0DD3A" w14:textId="77777777" w:rsidR="00A4714A" w:rsidRDefault="00000000">
      <w:pPr>
        <w:spacing w:line="520" w:lineRule="exact"/>
        <w:ind w:firstLineChars="200" w:firstLine="640"/>
        <w:jc w:val="left"/>
        <w:rPr>
          <w:rStyle w:val="bjh-p"/>
          <w:rFonts w:ascii="仿宋_GB2312" w:eastAsia="仿宋_GB2312" w:hAnsi="Arial" w:cs="Arial"/>
          <w:color w:val="333333"/>
          <w:sz w:val="32"/>
          <w:szCs w:val="32"/>
          <w:lang w:eastAsia="zh-Hans"/>
        </w:rPr>
      </w:pPr>
      <w:r>
        <w:rPr>
          <w:rStyle w:val="bjh-p"/>
          <w:rFonts w:ascii="仿宋_GB2312" w:eastAsia="仿宋_GB2312" w:hAnsi="Arial" w:cs="Arial"/>
          <w:color w:val="333333"/>
          <w:sz w:val="32"/>
          <w:szCs w:val="32"/>
          <w:lang w:eastAsia="zh-Hans"/>
        </w:rPr>
        <w:t>6</w:t>
      </w:r>
      <w:r>
        <w:rPr>
          <w:rStyle w:val="bjh-p"/>
          <w:rFonts w:ascii="仿宋_GB2312" w:eastAsia="仿宋_GB2312" w:hAnsi="Arial" w:cs="Arial" w:hint="eastAsia"/>
          <w:color w:val="333333"/>
          <w:sz w:val="32"/>
          <w:szCs w:val="32"/>
          <w:lang w:eastAsia="zh-Hans"/>
        </w:rPr>
        <w:t>.参与班会</w:t>
      </w:r>
      <w:r>
        <w:rPr>
          <w:rStyle w:val="bjh-p"/>
          <w:rFonts w:ascii="仿宋_GB2312" w:eastAsia="仿宋_GB2312" w:hAnsi="Arial" w:cs="Arial"/>
          <w:color w:val="333333"/>
          <w:sz w:val="32"/>
          <w:szCs w:val="32"/>
          <w:lang w:eastAsia="zh-Hans"/>
        </w:rPr>
        <w:t>、</w:t>
      </w:r>
      <w:r>
        <w:rPr>
          <w:rStyle w:val="bjh-p"/>
          <w:rFonts w:ascii="仿宋_GB2312" w:eastAsia="仿宋_GB2312" w:hAnsi="Arial" w:cs="Arial" w:hint="eastAsia"/>
          <w:color w:val="333333"/>
          <w:sz w:val="32"/>
          <w:szCs w:val="32"/>
          <w:lang w:eastAsia="zh-Hans"/>
        </w:rPr>
        <w:t>交流研讨等活动至少</w:t>
      </w:r>
      <w:r>
        <w:rPr>
          <w:rStyle w:val="bjh-p"/>
          <w:rFonts w:ascii="仿宋_GB2312" w:eastAsia="仿宋_GB2312" w:hAnsi="Arial" w:cs="Arial"/>
          <w:color w:val="333333"/>
          <w:sz w:val="32"/>
          <w:szCs w:val="32"/>
          <w:lang w:eastAsia="zh-Hans"/>
        </w:rPr>
        <w:t>4</w:t>
      </w:r>
      <w:r>
        <w:rPr>
          <w:rStyle w:val="bjh-p"/>
          <w:rFonts w:ascii="仿宋_GB2312" w:eastAsia="仿宋_GB2312" w:hAnsi="Arial" w:cs="Arial" w:hint="eastAsia"/>
          <w:color w:val="333333"/>
          <w:sz w:val="32"/>
          <w:szCs w:val="32"/>
          <w:lang w:eastAsia="zh-Hans"/>
        </w:rPr>
        <w:t>次</w:t>
      </w:r>
      <w:r>
        <w:rPr>
          <w:rStyle w:val="bjh-p"/>
          <w:rFonts w:ascii="仿宋_GB2312" w:eastAsia="仿宋_GB2312" w:hAnsi="Arial" w:cs="Arial" w:hint="eastAsia"/>
          <w:color w:val="333333"/>
          <w:sz w:val="32"/>
          <w:szCs w:val="32"/>
        </w:rPr>
        <w:t>；</w:t>
      </w:r>
    </w:p>
    <w:p w14:paraId="7193FD91" w14:textId="77777777" w:rsidR="00A4714A" w:rsidRDefault="00000000">
      <w:pPr>
        <w:spacing w:line="520" w:lineRule="exact"/>
        <w:ind w:firstLineChars="200" w:firstLine="640"/>
        <w:jc w:val="left"/>
        <w:rPr>
          <w:rStyle w:val="bjh-p"/>
          <w:rFonts w:ascii="仿宋_GB2312" w:eastAsia="仿宋_GB2312" w:hAnsi="Arial" w:cs="Arial"/>
          <w:color w:val="333333"/>
          <w:sz w:val="32"/>
          <w:szCs w:val="32"/>
        </w:rPr>
      </w:pPr>
      <w:r>
        <w:rPr>
          <w:rStyle w:val="bjh-p"/>
          <w:rFonts w:ascii="仿宋_GB2312" w:eastAsia="仿宋_GB2312" w:hAnsi="Arial" w:cs="Arial" w:hint="eastAsia"/>
          <w:color w:val="333333"/>
          <w:sz w:val="32"/>
          <w:szCs w:val="32"/>
        </w:rPr>
        <w:t>7</w:t>
      </w:r>
      <w:r>
        <w:rPr>
          <w:rStyle w:val="bjh-p"/>
          <w:rFonts w:ascii="仿宋_GB2312" w:eastAsia="仿宋_GB2312" w:hAnsi="Arial" w:cs="Arial"/>
          <w:color w:val="333333"/>
          <w:sz w:val="32"/>
          <w:szCs w:val="32"/>
        </w:rPr>
        <w:t>.</w:t>
      </w:r>
      <w:r>
        <w:rPr>
          <w:rStyle w:val="bjh-p"/>
          <w:rFonts w:ascii="仿宋_GB2312" w:eastAsia="仿宋_GB2312" w:hAnsi="Arial" w:cs="Arial" w:hint="eastAsia"/>
          <w:color w:val="333333"/>
          <w:sz w:val="32"/>
          <w:szCs w:val="32"/>
        </w:rPr>
        <w:t>本年度工作考核合格（团支部工作、学生组织工作等）。</w:t>
      </w:r>
    </w:p>
    <w:p w14:paraId="55739B7C" w14:textId="77777777" w:rsidR="00A4714A" w:rsidRDefault="00000000">
      <w:pPr>
        <w:spacing w:line="520" w:lineRule="exact"/>
        <w:ind w:firstLineChars="200" w:firstLine="643"/>
        <w:jc w:val="left"/>
        <w:rPr>
          <w:rStyle w:val="bjh-p"/>
          <w:rFonts w:ascii="仿宋_GB2312" w:eastAsia="仿宋_GB2312" w:hAnsi="Arial" w:cs="Arial"/>
          <w:b/>
          <w:bCs/>
          <w:color w:val="333333"/>
          <w:sz w:val="32"/>
          <w:szCs w:val="32"/>
          <w:lang w:eastAsia="zh-Hans"/>
        </w:rPr>
      </w:pPr>
      <w:r>
        <w:rPr>
          <w:rStyle w:val="bjh-p"/>
          <w:rFonts w:ascii="仿宋_GB2312" w:eastAsia="仿宋_GB2312" w:hAnsi="Arial" w:cs="Arial" w:hint="eastAsia"/>
          <w:b/>
          <w:bCs/>
          <w:color w:val="333333"/>
          <w:sz w:val="32"/>
          <w:szCs w:val="32"/>
          <w:lang w:eastAsia="zh-Hans"/>
        </w:rPr>
        <w:t>加分项</w:t>
      </w:r>
      <w:r>
        <w:rPr>
          <w:rStyle w:val="bjh-p"/>
          <w:rFonts w:ascii="仿宋_GB2312" w:eastAsia="仿宋_GB2312" w:hAnsi="Arial" w:cs="Arial"/>
          <w:b/>
          <w:bCs/>
          <w:color w:val="333333"/>
          <w:sz w:val="32"/>
          <w:szCs w:val="32"/>
          <w:lang w:eastAsia="zh-Hans"/>
        </w:rPr>
        <w:t>：</w:t>
      </w:r>
    </w:p>
    <w:p w14:paraId="4F20CEF8" w14:textId="77777777" w:rsidR="00A4714A" w:rsidRDefault="00000000">
      <w:pPr>
        <w:spacing w:line="520" w:lineRule="exact"/>
        <w:ind w:firstLineChars="200" w:firstLine="640"/>
        <w:jc w:val="left"/>
        <w:rPr>
          <w:rStyle w:val="bjh-p"/>
          <w:rFonts w:ascii="仿宋_GB2312" w:eastAsia="仿宋_GB2312" w:hAnsi="Arial" w:cs="Arial"/>
          <w:color w:val="333333"/>
          <w:sz w:val="32"/>
          <w:szCs w:val="32"/>
          <w:lang w:eastAsia="zh-Hans"/>
        </w:rPr>
      </w:pPr>
      <w:r>
        <w:rPr>
          <w:rStyle w:val="bjh-p"/>
          <w:rFonts w:ascii="仿宋_GB2312" w:eastAsia="仿宋_GB2312" w:hAnsi="Arial" w:cs="Arial"/>
          <w:color w:val="333333"/>
          <w:sz w:val="32"/>
          <w:szCs w:val="32"/>
          <w:lang w:eastAsia="zh-Hans"/>
        </w:rPr>
        <w:t>1</w:t>
      </w:r>
      <w:r>
        <w:rPr>
          <w:rStyle w:val="bjh-p"/>
          <w:rFonts w:ascii="仿宋_GB2312" w:eastAsia="仿宋_GB2312" w:hAnsi="Arial" w:cs="Arial" w:hint="eastAsia"/>
          <w:color w:val="333333"/>
          <w:sz w:val="32"/>
          <w:szCs w:val="32"/>
          <w:lang w:eastAsia="zh-Hans"/>
        </w:rPr>
        <w:t>.本年度取得发展激励</w:t>
      </w:r>
      <w:r>
        <w:rPr>
          <w:rStyle w:val="bjh-p"/>
          <w:rFonts w:ascii="仿宋_GB2312" w:eastAsia="仿宋_GB2312" w:hAnsi="Arial" w:cs="Arial"/>
          <w:color w:val="333333"/>
          <w:sz w:val="32"/>
          <w:szCs w:val="32"/>
          <w:lang w:eastAsia="zh-Hans"/>
        </w:rPr>
        <w:t>（</w:t>
      </w:r>
      <w:r>
        <w:rPr>
          <w:rStyle w:val="bjh-p"/>
          <w:rFonts w:ascii="仿宋_GB2312" w:eastAsia="仿宋_GB2312" w:hAnsi="Arial" w:cs="Arial" w:hint="eastAsia"/>
          <w:color w:val="333333"/>
          <w:sz w:val="32"/>
          <w:szCs w:val="32"/>
          <w:lang w:eastAsia="zh-Hans"/>
        </w:rPr>
        <w:t>推优入党等政治进步，</w:t>
      </w:r>
      <w:r>
        <w:rPr>
          <w:rStyle w:val="bjh-p"/>
          <w:rFonts w:ascii="仿宋_GB2312" w:eastAsia="仿宋_GB2312" w:hAnsi="Arial" w:cs="Arial"/>
          <w:color w:val="333333"/>
          <w:sz w:val="32"/>
          <w:szCs w:val="32"/>
          <w:lang w:eastAsia="zh-Hans"/>
        </w:rPr>
        <w:t>或</w:t>
      </w:r>
      <w:r>
        <w:rPr>
          <w:rStyle w:val="bjh-p"/>
          <w:rFonts w:ascii="仿宋_GB2312" w:eastAsia="仿宋_GB2312" w:hAnsi="Arial" w:cs="Arial" w:hint="eastAsia"/>
          <w:color w:val="333333"/>
          <w:sz w:val="32"/>
          <w:szCs w:val="32"/>
          <w:lang w:eastAsia="zh-Hans"/>
        </w:rPr>
        <w:t>获得校级以上综合奖项等</w:t>
      </w:r>
      <w:r>
        <w:rPr>
          <w:rStyle w:val="bjh-p"/>
          <w:rFonts w:ascii="仿宋_GB2312" w:eastAsia="仿宋_GB2312" w:hAnsi="Arial" w:cs="Arial"/>
          <w:color w:val="333333"/>
          <w:sz w:val="32"/>
          <w:szCs w:val="32"/>
          <w:lang w:eastAsia="zh-Hans"/>
        </w:rPr>
        <w:t>）；</w:t>
      </w:r>
    </w:p>
    <w:p w14:paraId="38B0E1A7" w14:textId="77777777" w:rsidR="00A4714A" w:rsidRDefault="00000000">
      <w:pPr>
        <w:spacing w:line="520" w:lineRule="exact"/>
        <w:ind w:firstLineChars="200" w:firstLine="640"/>
        <w:jc w:val="left"/>
        <w:rPr>
          <w:rStyle w:val="bjh-p"/>
          <w:rFonts w:ascii="仿宋_GB2312" w:eastAsia="仿宋_GB2312" w:hAnsi="Arial" w:cs="Arial"/>
          <w:color w:val="333333"/>
          <w:sz w:val="32"/>
          <w:szCs w:val="32"/>
        </w:rPr>
      </w:pPr>
      <w:r>
        <w:rPr>
          <w:rStyle w:val="bjh-p"/>
          <w:rFonts w:ascii="仿宋_GB2312" w:eastAsia="仿宋_GB2312" w:hAnsi="Arial" w:cs="Arial" w:hint="eastAsia"/>
          <w:color w:val="333333"/>
          <w:sz w:val="32"/>
          <w:szCs w:val="32"/>
        </w:rPr>
        <w:t>2</w:t>
      </w:r>
      <w:r>
        <w:rPr>
          <w:rStyle w:val="bjh-p"/>
          <w:rFonts w:ascii="仿宋_GB2312" w:eastAsia="仿宋_GB2312" w:hAnsi="Arial" w:cs="Arial"/>
          <w:color w:val="333333"/>
          <w:sz w:val="32"/>
          <w:szCs w:val="32"/>
        </w:rPr>
        <w:t>.</w:t>
      </w:r>
      <w:r>
        <w:rPr>
          <w:rStyle w:val="bjh-p"/>
          <w:rFonts w:ascii="仿宋_GB2312" w:eastAsia="仿宋_GB2312" w:hAnsi="Arial" w:cs="Arial" w:hint="eastAsia"/>
          <w:color w:val="333333"/>
          <w:sz w:val="32"/>
          <w:szCs w:val="32"/>
        </w:rPr>
        <w:t>以骨干身份主持特色活动获得校级立项并结项，如“领航工程”、“磐石计划”、“学生科技节”项目等。</w:t>
      </w:r>
    </w:p>
    <w:p w14:paraId="74CD8A2C" w14:textId="77777777" w:rsidR="00A4714A" w:rsidRDefault="00000000">
      <w:pPr>
        <w:spacing w:line="520" w:lineRule="exact"/>
        <w:ind w:firstLineChars="200" w:firstLine="640"/>
        <w:jc w:val="left"/>
        <w:rPr>
          <w:rStyle w:val="bjh-p"/>
          <w:rFonts w:ascii="仿宋_GB2312" w:eastAsia="仿宋_GB2312" w:hAnsi="Arial" w:cs="Arial"/>
          <w:color w:val="333333"/>
          <w:sz w:val="32"/>
          <w:szCs w:val="32"/>
          <w:lang w:eastAsia="zh-Hans"/>
        </w:rPr>
      </w:pPr>
      <w:r>
        <w:rPr>
          <w:rStyle w:val="bjh-p"/>
          <w:rFonts w:ascii="仿宋_GB2312" w:eastAsia="仿宋_GB2312" w:hAnsi="Arial" w:cs="Arial"/>
          <w:color w:val="333333"/>
          <w:sz w:val="32"/>
          <w:szCs w:val="32"/>
          <w:lang w:eastAsia="zh-Hans"/>
        </w:rPr>
        <w:t>2</w:t>
      </w:r>
      <w:r>
        <w:rPr>
          <w:rStyle w:val="bjh-p"/>
          <w:rFonts w:ascii="仿宋_GB2312" w:eastAsia="仿宋_GB2312" w:hAnsi="Arial" w:cs="Arial" w:hint="eastAsia"/>
          <w:color w:val="333333"/>
          <w:sz w:val="32"/>
          <w:szCs w:val="32"/>
          <w:lang w:eastAsia="zh-Hans"/>
        </w:rPr>
        <w:t>.在重大事件</w:t>
      </w:r>
      <w:r>
        <w:rPr>
          <w:rStyle w:val="bjh-p"/>
          <w:rFonts w:ascii="仿宋_GB2312" w:eastAsia="仿宋_GB2312" w:hAnsi="Arial" w:cs="Arial"/>
          <w:color w:val="333333"/>
          <w:sz w:val="32"/>
          <w:szCs w:val="32"/>
          <w:lang w:eastAsia="zh-Hans"/>
        </w:rPr>
        <w:t>、</w:t>
      </w:r>
      <w:r>
        <w:rPr>
          <w:rStyle w:val="bjh-p"/>
          <w:rFonts w:ascii="仿宋_GB2312" w:eastAsia="仿宋_GB2312" w:hAnsi="Arial" w:cs="Arial" w:hint="eastAsia"/>
          <w:color w:val="333333"/>
          <w:sz w:val="32"/>
          <w:szCs w:val="32"/>
          <w:lang w:eastAsia="zh-Hans"/>
        </w:rPr>
        <w:t>重要任务中表现突出</w:t>
      </w:r>
      <w:r>
        <w:rPr>
          <w:rStyle w:val="bjh-p"/>
          <w:rFonts w:ascii="仿宋_GB2312" w:eastAsia="仿宋_GB2312" w:hAnsi="Arial" w:cs="Arial"/>
          <w:color w:val="333333"/>
          <w:sz w:val="32"/>
          <w:szCs w:val="32"/>
          <w:lang w:eastAsia="zh-Hans"/>
        </w:rPr>
        <w:t>（</w:t>
      </w:r>
      <w:r>
        <w:rPr>
          <w:rStyle w:val="bjh-p"/>
          <w:rFonts w:ascii="仿宋_GB2312" w:eastAsia="仿宋_GB2312" w:hAnsi="Arial" w:cs="Arial" w:hint="eastAsia"/>
          <w:color w:val="333333"/>
          <w:sz w:val="32"/>
          <w:szCs w:val="32"/>
          <w:lang w:eastAsia="zh-Hans"/>
        </w:rPr>
        <w:t>如担任</w:t>
      </w:r>
      <w:r>
        <w:rPr>
          <w:rStyle w:val="bjh-p"/>
          <w:rFonts w:ascii="仿宋_GB2312" w:eastAsia="仿宋_GB2312" w:hAnsi="Arial" w:cs="Arial" w:hint="eastAsia"/>
          <w:color w:val="333333"/>
          <w:sz w:val="32"/>
          <w:szCs w:val="32"/>
        </w:rPr>
        <w:t>大型活动</w:t>
      </w:r>
      <w:r>
        <w:rPr>
          <w:rStyle w:val="bjh-p"/>
          <w:rFonts w:ascii="仿宋_GB2312" w:eastAsia="仿宋_GB2312" w:hAnsi="Arial" w:cs="Arial" w:hint="eastAsia"/>
          <w:color w:val="333333"/>
          <w:sz w:val="32"/>
          <w:szCs w:val="32"/>
          <w:lang w:eastAsia="zh-Hans"/>
        </w:rPr>
        <w:t>骨干志愿者等</w:t>
      </w:r>
      <w:r>
        <w:rPr>
          <w:rStyle w:val="bjh-p"/>
          <w:rFonts w:ascii="仿宋_GB2312" w:eastAsia="仿宋_GB2312" w:hAnsi="Arial" w:cs="Arial"/>
          <w:color w:val="333333"/>
          <w:sz w:val="32"/>
          <w:szCs w:val="32"/>
          <w:lang w:eastAsia="zh-Hans"/>
        </w:rPr>
        <w:t>）；</w:t>
      </w:r>
    </w:p>
    <w:p w14:paraId="0C3AB745" w14:textId="77777777" w:rsidR="00A4714A" w:rsidRDefault="00000000">
      <w:pPr>
        <w:spacing w:line="520" w:lineRule="exact"/>
        <w:ind w:firstLineChars="200" w:firstLine="640"/>
        <w:jc w:val="left"/>
        <w:rPr>
          <w:rFonts w:ascii="仿宋_GB2312" w:eastAsia="仿宋_GB2312" w:hAnsi="Arial" w:cs="Arial"/>
          <w:color w:val="333333"/>
          <w:sz w:val="32"/>
          <w:szCs w:val="32"/>
          <w:lang w:eastAsia="zh-Hans"/>
        </w:rPr>
      </w:pPr>
      <w:r>
        <w:rPr>
          <w:rStyle w:val="bjh-p"/>
          <w:rFonts w:ascii="仿宋_GB2312" w:eastAsia="仿宋_GB2312" w:hAnsi="Arial" w:cs="Arial"/>
          <w:color w:val="333333"/>
          <w:sz w:val="32"/>
          <w:szCs w:val="32"/>
          <w:lang w:eastAsia="zh-Hans"/>
        </w:rPr>
        <w:t>3</w:t>
      </w:r>
      <w:r>
        <w:rPr>
          <w:rStyle w:val="bjh-p"/>
          <w:rFonts w:ascii="仿宋_GB2312" w:eastAsia="仿宋_GB2312" w:hAnsi="Arial" w:cs="Arial" w:hint="eastAsia"/>
          <w:color w:val="333333"/>
          <w:sz w:val="32"/>
          <w:szCs w:val="32"/>
          <w:lang w:eastAsia="zh-Hans"/>
        </w:rPr>
        <w:t>.毕业生赴重点地区、重大工程、重大项目、重要领域就业</w:t>
      </w:r>
      <w:r>
        <w:rPr>
          <w:rStyle w:val="bjh-p"/>
          <w:rFonts w:ascii="仿宋_GB2312" w:eastAsia="仿宋_GB2312" w:hAnsi="Arial" w:cs="Arial"/>
          <w:color w:val="333333"/>
          <w:sz w:val="32"/>
          <w:szCs w:val="32"/>
          <w:lang w:eastAsia="zh-Hans"/>
        </w:rPr>
        <w:t>（</w:t>
      </w:r>
      <w:r>
        <w:rPr>
          <w:rStyle w:val="bjh-p"/>
          <w:rFonts w:ascii="仿宋_GB2312" w:eastAsia="仿宋_GB2312" w:hAnsi="Arial" w:cs="Arial" w:hint="eastAsia"/>
          <w:color w:val="333333"/>
          <w:sz w:val="32"/>
          <w:szCs w:val="32"/>
          <w:lang w:eastAsia="zh-Hans"/>
        </w:rPr>
        <w:t>如进入选调生队伍</w:t>
      </w:r>
      <w:r>
        <w:rPr>
          <w:rStyle w:val="bjh-p"/>
          <w:rFonts w:ascii="仿宋_GB2312" w:eastAsia="仿宋_GB2312" w:hAnsi="Arial" w:cs="Arial"/>
          <w:color w:val="333333"/>
          <w:sz w:val="32"/>
          <w:szCs w:val="32"/>
          <w:lang w:eastAsia="zh-Hans"/>
        </w:rPr>
        <w:t>、</w:t>
      </w:r>
      <w:r>
        <w:rPr>
          <w:rStyle w:val="bjh-p"/>
          <w:rFonts w:ascii="仿宋_GB2312" w:eastAsia="仿宋_GB2312" w:hAnsi="Arial" w:cs="Arial" w:hint="eastAsia"/>
          <w:color w:val="333333"/>
          <w:sz w:val="32"/>
          <w:szCs w:val="32"/>
          <w:lang w:eastAsia="zh-Hans"/>
        </w:rPr>
        <w:t>获取深造机会等</w:t>
      </w:r>
      <w:r>
        <w:rPr>
          <w:rStyle w:val="bjh-p"/>
          <w:rFonts w:ascii="仿宋_GB2312" w:eastAsia="仿宋_GB2312" w:hAnsi="Arial" w:cs="Arial"/>
          <w:color w:val="333333"/>
          <w:sz w:val="32"/>
          <w:szCs w:val="32"/>
          <w:lang w:eastAsia="zh-Hans"/>
        </w:rPr>
        <w:t>）。</w:t>
      </w:r>
      <w:r>
        <w:rPr>
          <w:rFonts w:ascii="黑体" w:eastAsia="黑体" w:hAnsi="黑体"/>
          <w:b/>
          <w:color w:val="000000"/>
          <w:sz w:val="32"/>
          <w:szCs w:val="32"/>
        </w:rPr>
        <w:br w:type="page"/>
      </w:r>
    </w:p>
    <w:p w14:paraId="43957A27" w14:textId="77777777" w:rsidR="00A4714A" w:rsidRDefault="00000000">
      <w:pPr>
        <w:spacing w:line="560" w:lineRule="exact"/>
        <w:rPr>
          <w:rFonts w:ascii="黑体" w:eastAsia="黑体" w:hAnsi="黑体"/>
          <w:b/>
          <w:color w:val="000000"/>
          <w:sz w:val="32"/>
          <w:szCs w:val="32"/>
        </w:rPr>
      </w:pPr>
      <w:r>
        <w:rPr>
          <w:rFonts w:ascii="黑体" w:eastAsia="黑体" w:hAnsi="黑体" w:hint="eastAsia"/>
          <w:b/>
          <w:color w:val="000000"/>
          <w:sz w:val="32"/>
          <w:szCs w:val="32"/>
        </w:rPr>
        <w:lastRenderedPageBreak/>
        <w:t>附件</w:t>
      </w:r>
      <w:r>
        <w:rPr>
          <w:rFonts w:ascii="黑体" w:eastAsia="黑体" w:hAnsi="黑体"/>
          <w:b/>
          <w:color w:val="000000"/>
          <w:sz w:val="32"/>
          <w:szCs w:val="32"/>
        </w:rPr>
        <w:t>3.</w:t>
      </w:r>
    </w:p>
    <w:p w14:paraId="587C0AD3" w14:textId="77777777" w:rsidR="00A4714A" w:rsidRDefault="00000000">
      <w:pPr>
        <w:spacing w:line="560" w:lineRule="exact"/>
        <w:jc w:val="center"/>
        <w:rPr>
          <w:rFonts w:ascii="仿宋_GB2312" w:eastAsia="仿宋_GB2312"/>
          <w:b/>
          <w:color w:val="000000"/>
          <w:sz w:val="32"/>
          <w:szCs w:val="32"/>
        </w:rPr>
      </w:pPr>
      <w:r>
        <w:rPr>
          <w:rFonts w:ascii="仿宋_GB2312" w:eastAsia="仿宋_GB2312" w:hint="eastAsia"/>
          <w:b/>
          <w:color w:val="000000"/>
          <w:sz w:val="32"/>
          <w:szCs w:val="32"/>
        </w:rPr>
        <w:t>东南大学青马工程学员信息登记表</w:t>
      </w:r>
    </w:p>
    <w:p w14:paraId="29B826A2" w14:textId="77777777" w:rsidR="00A4714A" w:rsidRDefault="00000000">
      <w:pPr>
        <w:spacing w:line="560" w:lineRule="exact"/>
        <w:jc w:val="center"/>
        <w:rPr>
          <w:rFonts w:ascii="仿宋_GB2312" w:eastAsia="仿宋_GB2312"/>
          <w:b/>
          <w:color w:val="000000"/>
          <w:sz w:val="32"/>
          <w:szCs w:val="32"/>
        </w:rPr>
      </w:pPr>
      <w:r>
        <w:rPr>
          <w:rFonts w:ascii="仿宋_GB2312" w:eastAsia="仿宋_GB2312" w:hint="eastAsia"/>
          <w:b/>
          <w:color w:val="000000"/>
          <w:sz w:val="32"/>
          <w:szCs w:val="32"/>
        </w:rPr>
        <w:t>（样表，通过系统填报）</w:t>
      </w:r>
    </w:p>
    <w:tbl>
      <w:tblPr>
        <w:tblW w:w="80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32"/>
        <w:gridCol w:w="838"/>
        <w:gridCol w:w="142"/>
        <w:gridCol w:w="850"/>
        <w:gridCol w:w="13"/>
        <w:gridCol w:w="995"/>
        <w:gridCol w:w="1698"/>
        <w:gridCol w:w="851"/>
        <w:gridCol w:w="1505"/>
      </w:tblGrid>
      <w:tr w:rsidR="00A4714A" w14:paraId="63C53460" w14:textId="77777777">
        <w:trPr>
          <w:trHeight w:val="711"/>
          <w:jc w:val="center"/>
        </w:trPr>
        <w:tc>
          <w:tcPr>
            <w:tcW w:w="1132" w:type="dxa"/>
            <w:shd w:val="clear" w:color="auto" w:fill="auto"/>
            <w:vAlign w:val="center"/>
          </w:tcPr>
          <w:p w14:paraId="18AED07F" w14:textId="77777777" w:rsidR="00A4714A" w:rsidRDefault="00000000">
            <w:pPr>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t>姓名</w:t>
            </w:r>
          </w:p>
        </w:tc>
        <w:tc>
          <w:tcPr>
            <w:tcW w:w="838" w:type="dxa"/>
            <w:shd w:val="clear" w:color="auto" w:fill="auto"/>
            <w:vAlign w:val="center"/>
          </w:tcPr>
          <w:p w14:paraId="05816218" w14:textId="77777777" w:rsidR="00A4714A" w:rsidRDefault="00000000">
            <w:pPr>
              <w:spacing w:line="560" w:lineRule="exact"/>
              <w:rPr>
                <w:rFonts w:ascii="仿宋_GB2312" w:eastAsia="仿宋_GB2312"/>
                <w:spacing w:val="15"/>
                <w:kern w:val="0"/>
                <w:sz w:val="32"/>
                <w:szCs w:val="32"/>
              </w:rPr>
            </w:pPr>
            <w:r>
              <w:rPr>
                <w:rFonts w:ascii="宋体" w:eastAsia="宋体" w:hAnsi="宋体" w:hint="eastAsia"/>
                <w:spacing w:val="15"/>
                <w:kern w:val="0"/>
                <w:szCs w:val="21"/>
              </w:rPr>
              <w:t>生成</w:t>
            </w:r>
          </w:p>
        </w:tc>
        <w:tc>
          <w:tcPr>
            <w:tcW w:w="1005" w:type="dxa"/>
            <w:gridSpan w:val="3"/>
            <w:shd w:val="clear" w:color="auto" w:fill="auto"/>
            <w:vAlign w:val="center"/>
          </w:tcPr>
          <w:p w14:paraId="4F9CF0E9" w14:textId="77777777" w:rsidR="00A4714A" w:rsidRDefault="00000000">
            <w:pPr>
              <w:spacing w:line="560" w:lineRule="exact"/>
              <w:rPr>
                <w:rFonts w:ascii="仿宋_GB2312" w:eastAsia="仿宋_GB2312"/>
                <w:spacing w:val="15"/>
                <w:kern w:val="0"/>
                <w:sz w:val="32"/>
                <w:szCs w:val="32"/>
              </w:rPr>
            </w:pPr>
            <w:r>
              <w:rPr>
                <w:rFonts w:ascii="仿宋_GB2312" w:eastAsia="仿宋_GB2312" w:hint="eastAsia"/>
                <w:spacing w:val="15"/>
                <w:kern w:val="0"/>
                <w:sz w:val="32"/>
                <w:szCs w:val="32"/>
              </w:rPr>
              <w:t>性别</w:t>
            </w:r>
          </w:p>
        </w:tc>
        <w:tc>
          <w:tcPr>
            <w:tcW w:w="995" w:type="dxa"/>
            <w:shd w:val="clear" w:color="auto" w:fill="auto"/>
            <w:vAlign w:val="center"/>
          </w:tcPr>
          <w:p w14:paraId="52D2EB57" w14:textId="77777777" w:rsidR="00A4714A" w:rsidRDefault="00000000">
            <w:pPr>
              <w:spacing w:line="560" w:lineRule="exact"/>
              <w:rPr>
                <w:rFonts w:ascii="仿宋_GB2312" w:eastAsia="仿宋_GB2312"/>
                <w:spacing w:val="15"/>
                <w:kern w:val="0"/>
                <w:sz w:val="32"/>
                <w:szCs w:val="32"/>
              </w:rPr>
            </w:pPr>
            <w:r>
              <w:rPr>
                <w:rFonts w:ascii="宋体" w:eastAsia="宋体" w:hAnsi="宋体" w:hint="eastAsia"/>
                <w:spacing w:val="15"/>
                <w:kern w:val="0"/>
                <w:szCs w:val="21"/>
              </w:rPr>
              <w:t>生成</w:t>
            </w:r>
          </w:p>
        </w:tc>
        <w:tc>
          <w:tcPr>
            <w:tcW w:w="1698" w:type="dxa"/>
            <w:shd w:val="clear" w:color="auto" w:fill="auto"/>
            <w:vAlign w:val="center"/>
          </w:tcPr>
          <w:p w14:paraId="009B5A80" w14:textId="77777777" w:rsidR="00A4714A" w:rsidRDefault="00000000">
            <w:pPr>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t>民族</w:t>
            </w:r>
          </w:p>
        </w:tc>
        <w:tc>
          <w:tcPr>
            <w:tcW w:w="851" w:type="dxa"/>
            <w:shd w:val="clear" w:color="auto" w:fill="auto"/>
            <w:vAlign w:val="center"/>
          </w:tcPr>
          <w:p w14:paraId="62EB9792" w14:textId="77777777" w:rsidR="00A4714A" w:rsidRDefault="00000000">
            <w:pPr>
              <w:spacing w:line="560" w:lineRule="exact"/>
              <w:jc w:val="center"/>
              <w:rPr>
                <w:rFonts w:ascii="仿宋_GB2312" w:eastAsia="仿宋_GB2312"/>
                <w:spacing w:val="15"/>
                <w:kern w:val="0"/>
                <w:sz w:val="32"/>
                <w:szCs w:val="32"/>
              </w:rPr>
            </w:pPr>
            <w:r>
              <w:rPr>
                <w:rFonts w:ascii="宋体" w:eastAsia="宋体" w:hAnsi="宋体" w:hint="eastAsia"/>
                <w:spacing w:val="15"/>
                <w:kern w:val="0"/>
                <w:szCs w:val="21"/>
              </w:rPr>
              <w:t>生成</w:t>
            </w:r>
          </w:p>
        </w:tc>
        <w:tc>
          <w:tcPr>
            <w:tcW w:w="1505" w:type="dxa"/>
            <w:vMerge w:val="restart"/>
            <w:shd w:val="clear" w:color="auto" w:fill="auto"/>
            <w:vAlign w:val="center"/>
          </w:tcPr>
          <w:p w14:paraId="0322A94A" w14:textId="77777777" w:rsidR="00A4714A" w:rsidRDefault="00000000">
            <w:pPr>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t>一寸免冠照片</w:t>
            </w:r>
          </w:p>
        </w:tc>
      </w:tr>
      <w:tr w:rsidR="00A4714A" w14:paraId="2234A108" w14:textId="77777777">
        <w:trPr>
          <w:trHeight w:val="728"/>
          <w:jc w:val="center"/>
        </w:trPr>
        <w:tc>
          <w:tcPr>
            <w:tcW w:w="1132" w:type="dxa"/>
            <w:shd w:val="clear" w:color="auto" w:fill="auto"/>
            <w:vAlign w:val="center"/>
          </w:tcPr>
          <w:p w14:paraId="1F77456F" w14:textId="77777777" w:rsidR="00A4714A" w:rsidRDefault="00000000">
            <w:pPr>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t>籍贯</w:t>
            </w:r>
          </w:p>
        </w:tc>
        <w:tc>
          <w:tcPr>
            <w:tcW w:w="838" w:type="dxa"/>
            <w:shd w:val="clear" w:color="auto" w:fill="auto"/>
            <w:vAlign w:val="center"/>
          </w:tcPr>
          <w:p w14:paraId="3DAF75C9" w14:textId="77777777" w:rsidR="00A4714A" w:rsidRDefault="00000000">
            <w:pPr>
              <w:spacing w:line="560" w:lineRule="exact"/>
              <w:rPr>
                <w:rFonts w:ascii="仿宋_GB2312" w:eastAsia="仿宋_GB2312"/>
                <w:spacing w:val="15"/>
                <w:kern w:val="0"/>
                <w:sz w:val="32"/>
                <w:szCs w:val="32"/>
              </w:rPr>
            </w:pPr>
            <w:r>
              <w:rPr>
                <w:rFonts w:ascii="宋体" w:eastAsia="宋体" w:hAnsi="宋体" w:hint="eastAsia"/>
                <w:spacing w:val="15"/>
                <w:kern w:val="0"/>
                <w:szCs w:val="21"/>
              </w:rPr>
              <w:t>生成</w:t>
            </w:r>
          </w:p>
        </w:tc>
        <w:tc>
          <w:tcPr>
            <w:tcW w:w="1005" w:type="dxa"/>
            <w:gridSpan w:val="3"/>
            <w:shd w:val="clear" w:color="auto" w:fill="auto"/>
            <w:vAlign w:val="center"/>
          </w:tcPr>
          <w:p w14:paraId="0F467E48" w14:textId="77777777" w:rsidR="00A4714A" w:rsidRDefault="00000000">
            <w:pPr>
              <w:spacing w:line="560" w:lineRule="exact"/>
              <w:rPr>
                <w:rFonts w:ascii="仿宋_GB2312" w:eastAsia="仿宋_GB2312"/>
                <w:spacing w:val="15"/>
                <w:kern w:val="0"/>
                <w:sz w:val="32"/>
                <w:szCs w:val="32"/>
              </w:rPr>
            </w:pPr>
            <w:r>
              <w:rPr>
                <w:rFonts w:ascii="仿宋_GB2312" w:eastAsia="仿宋_GB2312" w:hint="eastAsia"/>
                <w:spacing w:val="15"/>
                <w:kern w:val="0"/>
                <w:sz w:val="32"/>
                <w:szCs w:val="32"/>
              </w:rPr>
              <w:t>学号</w:t>
            </w:r>
          </w:p>
        </w:tc>
        <w:tc>
          <w:tcPr>
            <w:tcW w:w="995" w:type="dxa"/>
            <w:tcBorders>
              <w:right w:val="single" w:sz="4" w:space="0" w:color="auto"/>
            </w:tcBorders>
            <w:shd w:val="clear" w:color="auto" w:fill="auto"/>
            <w:vAlign w:val="center"/>
          </w:tcPr>
          <w:p w14:paraId="1E6756F7" w14:textId="77777777" w:rsidR="00A4714A" w:rsidRDefault="00000000">
            <w:pPr>
              <w:spacing w:line="560" w:lineRule="exact"/>
              <w:rPr>
                <w:rFonts w:ascii="仿宋_GB2312" w:eastAsia="仿宋_GB2312"/>
                <w:spacing w:val="15"/>
                <w:kern w:val="0"/>
                <w:sz w:val="32"/>
                <w:szCs w:val="32"/>
              </w:rPr>
            </w:pPr>
            <w:r>
              <w:rPr>
                <w:rFonts w:ascii="宋体" w:eastAsia="宋体" w:hAnsi="宋体" w:hint="eastAsia"/>
                <w:spacing w:val="15"/>
                <w:kern w:val="0"/>
                <w:szCs w:val="21"/>
              </w:rPr>
              <w:t>生成</w:t>
            </w:r>
          </w:p>
        </w:tc>
        <w:tc>
          <w:tcPr>
            <w:tcW w:w="1698" w:type="dxa"/>
            <w:tcBorders>
              <w:left w:val="single" w:sz="4" w:space="0" w:color="auto"/>
              <w:right w:val="single" w:sz="4" w:space="0" w:color="auto"/>
            </w:tcBorders>
            <w:shd w:val="clear" w:color="auto" w:fill="auto"/>
            <w:vAlign w:val="center"/>
          </w:tcPr>
          <w:p w14:paraId="7D800E27" w14:textId="77777777" w:rsidR="00A4714A" w:rsidRDefault="00000000">
            <w:pPr>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t>一卡通号</w:t>
            </w:r>
          </w:p>
        </w:tc>
        <w:tc>
          <w:tcPr>
            <w:tcW w:w="851" w:type="dxa"/>
            <w:tcBorders>
              <w:left w:val="single" w:sz="4" w:space="0" w:color="auto"/>
            </w:tcBorders>
            <w:shd w:val="clear" w:color="auto" w:fill="auto"/>
            <w:vAlign w:val="center"/>
          </w:tcPr>
          <w:p w14:paraId="34ABF8DC" w14:textId="77777777" w:rsidR="00A4714A" w:rsidRDefault="00000000">
            <w:pPr>
              <w:jc w:val="center"/>
              <w:rPr>
                <w:rFonts w:ascii="宋体" w:eastAsia="宋体" w:hAnsi="宋体"/>
                <w:spacing w:val="15"/>
                <w:kern w:val="0"/>
                <w:szCs w:val="21"/>
              </w:rPr>
            </w:pPr>
            <w:r>
              <w:rPr>
                <w:rFonts w:ascii="宋体" w:eastAsia="宋体" w:hAnsi="宋体" w:hint="eastAsia"/>
                <w:spacing w:val="15"/>
                <w:kern w:val="0"/>
                <w:szCs w:val="21"/>
              </w:rPr>
              <w:t>生成</w:t>
            </w:r>
          </w:p>
        </w:tc>
        <w:tc>
          <w:tcPr>
            <w:tcW w:w="1505" w:type="dxa"/>
            <w:vMerge/>
            <w:shd w:val="clear" w:color="auto" w:fill="auto"/>
            <w:vAlign w:val="center"/>
          </w:tcPr>
          <w:p w14:paraId="4476F227" w14:textId="77777777" w:rsidR="00A4714A" w:rsidRDefault="00A4714A">
            <w:pPr>
              <w:spacing w:line="560" w:lineRule="exact"/>
              <w:rPr>
                <w:rFonts w:ascii="仿宋_GB2312" w:eastAsia="仿宋_GB2312"/>
                <w:spacing w:val="15"/>
                <w:kern w:val="0"/>
                <w:sz w:val="32"/>
                <w:szCs w:val="32"/>
              </w:rPr>
            </w:pPr>
          </w:p>
        </w:tc>
      </w:tr>
      <w:tr w:rsidR="00A4714A" w14:paraId="25ED7912" w14:textId="77777777">
        <w:trPr>
          <w:trHeight w:val="728"/>
          <w:jc w:val="center"/>
        </w:trPr>
        <w:tc>
          <w:tcPr>
            <w:tcW w:w="113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81261BC" w14:textId="77777777" w:rsidR="00A4714A" w:rsidRDefault="00000000">
            <w:pPr>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t>推荐单位</w:t>
            </w:r>
          </w:p>
        </w:tc>
        <w:tc>
          <w:tcPr>
            <w:tcW w:w="8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3C3B1E" w14:textId="77777777" w:rsidR="00A4714A" w:rsidRDefault="00000000">
            <w:pPr>
              <w:spacing w:line="560" w:lineRule="exact"/>
              <w:rPr>
                <w:rFonts w:ascii="宋体" w:eastAsia="宋体" w:hAnsi="宋体"/>
                <w:spacing w:val="15"/>
                <w:kern w:val="0"/>
                <w:szCs w:val="21"/>
              </w:rPr>
            </w:pPr>
            <w:r>
              <w:rPr>
                <w:rFonts w:ascii="宋体" w:eastAsia="宋体" w:hAnsi="宋体" w:hint="eastAsia"/>
                <w:spacing w:val="15"/>
                <w:kern w:val="0"/>
                <w:szCs w:val="21"/>
              </w:rPr>
              <w:t>生成</w:t>
            </w:r>
          </w:p>
        </w:tc>
        <w:tc>
          <w:tcPr>
            <w:tcW w:w="100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5B4D53A" w14:textId="77777777" w:rsidR="00A4714A" w:rsidRDefault="00000000">
            <w:pPr>
              <w:spacing w:line="560" w:lineRule="exact"/>
              <w:rPr>
                <w:rFonts w:ascii="仿宋_GB2312" w:eastAsia="仿宋_GB2312"/>
                <w:spacing w:val="15"/>
                <w:kern w:val="0"/>
                <w:sz w:val="32"/>
                <w:szCs w:val="32"/>
              </w:rPr>
            </w:pPr>
            <w:r>
              <w:rPr>
                <w:rFonts w:ascii="仿宋_GB2312" w:eastAsia="仿宋_GB2312" w:hint="eastAsia"/>
                <w:spacing w:val="15"/>
                <w:kern w:val="0"/>
                <w:sz w:val="32"/>
                <w:szCs w:val="32"/>
              </w:rPr>
              <w:t>当前学历</w:t>
            </w:r>
          </w:p>
        </w:tc>
        <w:tc>
          <w:tcPr>
            <w:tcW w:w="995" w:type="dxa"/>
            <w:tcBorders>
              <w:top w:val="single" w:sz="6" w:space="0" w:color="000000"/>
              <w:left w:val="single" w:sz="6" w:space="0" w:color="000000"/>
              <w:bottom w:val="single" w:sz="6" w:space="0" w:color="000000"/>
              <w:right w:val="single" w:sz="4" w:space="0" w:color="auto"/>
            </w:tcBorders>
            <w:shd w:val="clear" w:color="auto" w:fill="auto"/>
            <w:vAlign w:val="center"/>
          </w:tcPr>
          <w:p w14:paraId="2564D80E" w14:textId="77777777" w:rsidR="00A4714A" w:rsidRDefault="00000000">
            <w:pPr>
              <w:spacing w:line="560" w:lineRule="exact"/>
              <w:rPr>
                <w:rFonts w:ascii="宋体" w:eastAsia="宋体" w:hAnsi="宋体"/>
                <w:spacing w:val="15"/>
                <w:kern w:val="0"/>
                <w:szCs w:val="21"/>
              </w:rPr>
            </w:pPr>
            <w:r>
              <w:rPr>
                <w:rFonts w:ascii="宋体" w:eastAsia="宋体" w:hAnsi="宋体" w:hint="eastAsia"/>
                <w:spacing w:val="15"/>
                <w:kern w:val="0"/>
                <w:szCs w:val="21"/>
              </w:rPr>
              <w:t>□本科</w:t>
            </w:r>
          </w:p>
          <w:p w14:paraId="28C15D97" w14:textId="77777777" w:rsidR="00A4714A" w:rsidRDefault="00000000">
            <w:pPr>
              <w:spacing w:line="560" w:lineRule="exact"/>
              <w:rPr>
                <w:rFonts w:ascii="宋体" w:eastAsia="宋体" w:hAnsi="宋体"/>
                <w:spacing w:val="15"/>
                <w:kern w:val="0"/>
                <w:szCs w:val="21"/>
              </w:rPr>
            </w:pPr>
            <w:r>
              <w:rPr>
                <w:rFonts w:ascii="宋体" w:eastAsia="宋体" w:hAnsi="宋体" w:hint="eastAsia"/>
                <w:spacing w:val="15"/>
                <w:kern w:val="0"/>
                <w:szCs w:val="21"/>
              </w:rPr>
              <w:t>□硕士</w:t>
            </w:r>
          </w:p>
          <w:p w14:paraId="1D302ECB" w14:textId="77777777" w:rsidR="00A4714A" w:rsidRDefault="00000000">
            <w:pPr>
              <w:spacing w:line="560" w:lineRule="exact"/>
              <w:rPr>
                <w:rFonts w:ascii="宋体" w:eastAsia="宋体" w:hAnsi="宋体"/>
                <w:spacing w:val="15"/>
                <w:kern w:val="0"/>
                <w:szCs w:val="21"/>
              </w:rPr>
            </w:pPr>
            <w:r>
              <w:rPr>
                <w:rFonts w:ascii="宋体" w:eastAsia="宋体" w:hAnsi="宋体" w:hint="eastAsia"/>
                <w:spacing w:val="15"/>
                <w:kern w:val="0"/>
                <w:szCs w:val="21"/>
              </w:rPr>
              <w:t>□博士</w:t>
            </w:r>
          </w:p>
        </w:tc>
        <w:tc>
          <w:tcPr>
            <w:tcW w:w="1698" w:type="dxa"/>
            <w:tcBorders>
              <w:top w:val="single" w:sz="6" w:space="0" w:color="000000"/>
              <w:left w:val="single" w:sz="4" w:space="0" w:color="auto"/>
              <w:bottom w:val="single" w:sz="6" w:space="0" w:color="000000"/>
              <w:right w:val="single" w:sz="4" w:space="0" w:color="auto"/>
            </w:tcBorders>
            <w:shd w:val="clear" w:color="auto" w:fill="auto"/>
            <w:vAlign w:val="center"/>
          </w:tcPr>
          <w:p w14:paraId="5C7FD96B" w14:textId="77777777" w:rsidR="00A4714A" w:rsidRDefault="00000000">
            <w:pPr>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t>年级</w:t>
            </w:r>
          </w:p>
        </w:tc>
        <w:tc>
          <w:tcPr>
            <w:tcW w:w="851" w:type="dxa"/>
            <w:tcBorders>
              <w:top w:val="single" w:sz="6" w:space="0" w:color="000000"/>
              <w:left w:val="single" w:sz="4" w:space="0" w:color="auto"/>
              <w:bottom w:val="single" w:sz="6" w:space="0" w:color="000000"/>
              <w:right w:val="single" w:sz="6" w:space="0" w:color="000000"/>
            </w:tcBorders>
            <w:shd w:val="clear" w:color="auto" w:fill="auto"/>
            <w:vAlign w:val="center"/>
          </w:tcPr>
          <w:p w14:paraId="2FC4B623" w14:textId="77777777" w:rsidR="00A4714A" w:rsidRDefault="00000000">
            <w:pPr>
              <w:jc w:val="center"/>
              <w:rPr>
                <w:rFonts w:ascii="宋体" w:eastAsia="宋体" w:hAnsi="宋体"/>
                <w:spacing w:val="15"/>
                <w:kern w:val="0"/>
                <w:szCs w:val="21"/>
              </w:rPr>
            </w:pPr>
            <w:r>
              <w:rPr>
                <w:rFonts w:ascii="宋体" w:eastAsia="宋体" w:hAnsi="宋体" w:hint="eastAsia"/>
                <w:spacing w:val="15"/>
                <w:kern w:val="0"/>
                <w:szCs w:val="21"/>
              </w:rPr>
              <w:t>生成</w:t>
            </w:r>
          </w:p>
        </w:tc>
        <w:tc>
          <w:tcPr>
            <w:tcW w:w="1505" w:type="dxa"/>
            <w:vMerge/>
            <w:shd w:val="clear" w:color="auto" w:fill="auto"/>
            <w:vAlign w:val="center"/>
          </w:tcPr>
          <w:p w14:paraId="288C3582" w14:textId="77777777" w:rsidR="00A4714A" w:rsidRDefault="00A4714A">
            <w:pPr>
              <w:spacing w:line="560" w:lineRule="exact"/>
              <w:rPr>
                <w:rFonts w:ascii="仿宋_GB2312" w:eastAsia="仿宋_GB2312"/>
                <w:spacing w:val="15"/>
                <w:kern w:val="0"/>
                <w:sz w:val="32"/>
                <w:szCs w:val="32"/>
              </w:rPr>
            </w:pPr>
          </w:p>
        </w:tc>
      </w:tr>
      <w:tr w:rsidR="00A4714A" w14:paraId="576F96FE" w14:textId="77777777">
        <w:trPr>
          <w:trHeight w:val="728"/>
          <w:jc w:val="center"/>
        </w:trPr>
        <w:tc>
          <w:tcPr>
            <w:tcW w:w="1132" w:type="dxa"/>
            <w:shd w:val="clear" w:color="auto" w:fill="auto"/>
            <w:vAlign w:val="center"/>
          </w:tcPr>
          <w:p w14:paraId="224A6DE6" w14:textId="77777777" w:rsidR="00A4714A" w:rsidRDefault="00000000">
            <w:pPr>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t>常住校区</w:t>
            </w:r>
          </w:p>
        </w:tc>
        <w:tc>
          <w:tcPr>
            <w:tcW w:w="838" w:type="dxa"/>
            <w:shd w:val="clear" w:color="auto" w:fill="auto"/>
            <w:vAlign w:val="center"/>
          </w:tcPr>
          <w:p w14:paraId="1C66D98A" w14:textId="77777777" w:rsidR="00A4714A" w:rsidRDefault="00000000">
            <w:pPr>
              <w:widowControl/>
              <w:rPr>
                <w:rFonts w:ascii="仿宋_GB2312" w:eastAsia="仿宋_GB2312"/>
                <w:spacing w:val="15"/>
                <w:kern w:val="0"/>
                <w:szCs w:val="21"/>
              </w:rPr>
            </w:pPr>
            <w:r>
              <w:rPr>
                <w:rFonts w:ascii="仿宋_GB2312" w:eastAsia="仿宋_GB2312" w:hint="eastAsia"/>
                <w:spacing w:val="15"/>
                <w:kern w:val="0"/>
                <w:szCs w:val="21"/>
              </w:rPr>
              <w:t>□丁家桥</w:t>
            </w:r>
          </w:p>
          <w:p w14:paraId="30B43376" w14:textId="77777777" w:rsidR="00A4714A" w:rsidRDefault="00000000">
            <w:pPr>
              <w:widowControl/>
              <w:rPr>
                <w:rFonts w:ascii="仿宋_GB2312" w:eastAsia="仿宋_GB2312"/>
                <w:spacing w:val="15"/>
                <w:kern w:val="0"/>
                <w:szCs w:val="21"/>
              </w:rPr>
            </w:pPr>
            <w:r>
              <w:rPr>
                <w:rFonts w:ascii="仿宋_GB2312" w:eastAsia="仿宋_GB2312" w:hint="eastAsia"/>
                <w:spacing w:val="15"/>
                <w:kern w:val="0"/>
                <w:szCs w:val="21"/>
              </w:rPr>
              <w:t>□四牌楼□九龙湖</w:t>
            </w:r>
          </w:p>
        </w:tc>
        <w:tc>
          <w:tcPr>
            <w:tcW w:w="1005" w:type="dxa"/>
            <w:gridSpan w:val="3"/>
            <w:shd w:val="clear" w:color="auto" w:fill="auto"/>
            <w:vAlign w:val="center"/>
          </w:tcPr>
          <w:p w14:paraId="0C2715C7" w14:textId="77777777" w:rsidR="00A4714A" w:rsidRDefault="00000000">
            <w:pPr>
              <w:widowControl/>
              <w:rPr>
                <w:rFonts w:ascii="仿宋_GB2312" w:eastAsia="仿宋_GB2312"/>
                <w:spacing w:val="15"/>
                <w:kern w:val="0"/>
                <w:szCs w:val="21"/>
              </w:rPr>
            </w:pPr>
            <w:r>
              <w:rPr>
                <w:rFonts w:ascii="仿宋_GB2312" w:eastAsia="仿宋_GB2312" w:hint="eastAsia"/>
                <w:spacing w:val="15"/>
                <w:kern w:val="0"/>
                <w:sz w:val="32"/>
                <w:szCs w:val="32"/>
              </w:rPr>
              <w:t>手机号码</w:t>
            </w:r>
          </w:p>
        </w:tc>
        <w:tc>
          <w:tcPr>
            <w:tcW w:w="995" w:type="dxa"/>
            <w:tcBorders>
              <w:right w:val="single" w:sz="4" w:space="0" w:color="auto"/>
            </w:tcBorders>
            <w:shd w:val="clear" w:color="auto" w:fill="auto"/>
            <w:vAlign w:val="center"/>
          </w:tcPr>
          <w:p w14:paraId="527B39F3" w14:textId="77777777" w:rsidR="00A4714A" w:rsidRDefault="00000000">
            <w:pPr>
              <w:spacing w:line="560" w:lineRule="exact"/>
              <w:rPr>
                <w:rFonts w:ascii="宋体" w:eastAsia="宋体" w:hAnsi="宋体"/>
                <w:spacing w:val="15"/>
                <w:kern w:val="0"/>
                <w:szCs w:val="21"/>
              </w:rPr>
            </w:pPr>
            <w:r>
              <w:rPr>
                <w:rFonts w:ascii="宋体" w:eastAsia="宋体" w:hAnsi="宋体" w:hint="eastAsia"/>
                <w:spacing w:val="15"/>
                <w:kern w:val="0"/>
                <w:szCs w:val="21"/>
              </w:rPr>
              <w:t>填写</w:t>
            </w:r>
          </w:p>
        </w:tc>
        <w:tc>
          <w:tcPr>
            <w:tcW w:w="1698" w:type="dxa"/>
            <w:tcBorders>
              <w:left w:val="single" w:sz="4" w:space="0" w:color="auto"/>
              <w:right w:val="single" w:sz="4" w:space="0" w:color="auto"/>
            </w:tcBorders>
            <w:shd w:val="clear" w:color="auto" w:fill="auto"/>
            <w:vAlign w:val="center"/>
          </w:tcPr>
          <w:p w14:paraId="5C6B0421" w14:textId="77777777" w:rsidR="00A4714A" w:rsidRDefault="00000000">
            <w:pPr>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t>身份证号</w:t>
            </w:r>
          </w:p>
        </w:tc>
        <w:tc>
          <w:tcPr>
            <w:tcW w:w="851" w:type="dxa"/>
            <w:tcBorders>
              <w:left w:val="single" w:sz="4" w:space="0" w:color="auto"/>
            </w:tcBorders>
            <w:shd w:val="clear" w:color="auto" w:fill="auto"/>
            <w:vAlign w:val="center"/>
          </w:tcPr>
          <w:p w14:paraId="108A5290" w14:textId="77777777" w:rsidR="00A4714A" w:rsidRDefault="00000000">
            <w:pPr>
              <w:jc w:val="center"/>
              <w:rPr>
                <w:rFonts w:ascii="宋体" w:eastAsia="宋体" w:hAnsi="宋体"/>
                <w:spacing w:val="15"/>
                <w:kern w:val="0"/>
                <w:szCs w:val="21"/>
              </w:rPr>
            </w:pPr>
            <w:r>
              <w:rPr>
                <w:rFonts w:ascii="宋体" w:eastAsia="宋体" w:hAnsi="宋体" w:hint="eastAsia"/>
                <w:szCs w:val="21"/>
              </w:rPr>
              <w:t>用于购买保险，务必准确填写</w:t>
            </w:r>
          </w:p>
        </w:tc>
        <w:tc>
          <w:tcPr>
            <w:tcW w:w="1505" w:type="dxa"/>
            <w:vMerge/>
            <w:shd w:val="clear" w:color="auto" w:fill="auto"/>
            <w:vAlign w:val="center"/>
          </w:tcPr>
          <w:p w14:paraId="258E195C" w14:textId="77777777" w:rsidR="00A4714A" w:rsidRDefault="00A4714A">
            <w:pPr>
              <w:spacing w:line="560" w:lineRule="exact"/>
              <w:rPr>
                <w:rFonts w:ascii="仿宋_GB2312" w:eastAsia="仿宋_GB2312"/>
                <w:spacing w:val="15"/>
                <w:kern w:val="0"/>
                <w:sz w:val="32"/>
                <w:szCs w:val="32"/>
              </w:rPr>
            </w:pPr>
          </w:p>
        </w:tc>
      </w:tr>
      <w:tr w:rsidR="00A4714A" w14:paraId="4CE93704" w14:textId="77777777">
        <w:trPr>
          <w:trHeight w:val="728"/>
          <w:jc w:val="center"/>
        </w:trPr>
        <w:tc>
          <w:tcPr>
            <w:tcW w:w="1132" w:type="dxa"/>
            <w:shd w:val="clear" w:color="auto" w:fill="auto"/>
            <w:vAlign w:val="center"/>
          </w:tcPr>
          <w:p w14:paraId="6F006D6E" w14:textId="77777777" w:rsidR="00A4714A" w:rsidRDefault="00000000">
            <w:pPr>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t>身高</w:t>
            </w:r>
          </w:p>
        </w:tc>
        <w:tc>
          <w:tcPr>
            <w:tcW w:w="1830" w:type="dxa"/>
            <w:gridSpan w:val="3"/>
            <w:tcBorders>
              <w:right w:val="single" w:sz="4" w:space="0" w:color="auto"/>
            </w:tcBorders>
            <w:shd w:val="clear" w:color="auto" w:fill="auto"/>
            <w:vAlign w:val="center"/>
          </w:tcPr>
          <w:p w14:paraId="7E730905" w14:textId="77777777" w:rsidR="00A4714A" w:rsidRDefault="00000000">
            <w:pPr>
              <w:widowControl/>
              <w:jc w:val="left"/>
              <w:rPr>
                <w:rFonts w:ascii="宋体" w:eastAsia="宋体" w:hAnsi="宋体"/>
                <w:szCs w:val="21"/>
              </w:rPr>
            </w:pPr>
            <w:r>
              <w:rPr>
                <w:rFonts w:ascii="宋体" w:eastAsia="宋体" w:hAnsi="宋体" w:hint="eastAsia"/>
                <w:szCs w:val="21"/>
              </w:rPr>
              <w:t>单位：</w:t>
            </w:r>
            <w:r>
              <w:rPr>
                <w:rFonts w:ascii="宋体" w:eastAsia="宋体" w:hAnsi="宋体"/>
                <w:szCs w:val="21"/>
              </w:rPr>
              <w:t>cm</w:t>
            </w:r>
          </w:p>
          <w:p w14:paraId="1E2E12F5" w14:textId="77777777" w:rsidR="00A4714A" w:rsidRDefault="00000000">
            <w:pPr>
              <w:spacing w:line="560" w:lineRule="exact"/>
              <w:rPr>
                <w:rFonts w:ascii="仿宋_GB2312" w:eastAsia="仿宋_GB2312"/>
                <w:spacing w:val="15"/>
                <w:kern w:val="0"/>
                <w:sz w:val="32"/>
                <w:szCs w:val="32"/>
              </w:rPr>
            </w:pPr>
            <w:r>
              <w:rPr>
                <w:rFonts w:ascii="宋体" w:eastAsia="宋体" w:hAnsi="宋体" w:hint="eastAsia"/>
                <w:szCs w:val="21"/>
              </w:rPr>
              <w:t>填写格式：1</w:t>
            </w:r>
            <w:r>
              <w:rPr>
                <w:rFonts w:ascii="宋体" w:eastAsia="宋体" w:hAnsi="宋体"/>
                <w:szCs w:val="21"/>
              </w:rPr>
              <w:t>75</w:t>
            </w:r>
          </w:p>
        </w:tc>
        <w:tc>
          <w:tcPr>
            <w:tcW w:w="1008" w:type="dxa"/>
            <w:gridSpan w:val="2"/>
            <w:tcBorders>
              <w:right w:val="single" w:sz="4" w:space="0" w:color="auto"/>
            </w:tcBorders>
            <w:shd w:val="clear" w:color="auto" w:fill="auto"/>
            <w:vAlign w:val="center"/>
          </w:tcPr>
          <w:p w14:paraId="689A0A82" w14:textId="77777777" w:rsidR="00A4714A" w:rsidRDefault="00000000">
            <w:pPr>
              <w:spacing w:line="560" w:lineRule="exact"/>
              <w:rPr>
                <w:rFonts w:ascii="仿宋_GB2312" w:eastAsia="仿宋_GB2312"/>
                <w:spacing w:val="15"/>
                <w:kern w:val="0"/>
                <w:sz w:val="32"/>
                <w:szCs w:val="32"/>
              </w:rPr>
            </w:pPr>
            <w:r>
              <w:rPr>
                <w:rFonts w:ascii="仿宋_GB2312" w:eastAsia="仿宋_GB2312" w:hint="eastAsia"/>
                <w:spacing w:val="15"/>
                <w:kern w:val="0"/>
                <w:sz w:val="32"/>
                <w:szCs w:val="32"/>
              </w:rPr>
              <w:t>建议上衣尺码</w:t>
            </w:r>
          </w:p>
        </w:tc>
        <w:tc>
          <w:tcPr>
            <w:tcW w:w="2549" w:type="dxa"/>
            <w:gridSpan w:val="2"/>
            <w:tcBorders>
              <w:left w:val="single" w:sz="4" w:space="0" w:color="auto"/>
            </w:tcBorders>
            <w:shd w:val="clear" w:color="auto" w:fill="auto"/>
            <w:vAlign w:val="center"/>
          </w:tcPr>
          <w:p w14:paraId="7891FE55" w14:textId="77777777" w:rsidR="00A4714A" w:rsidRDefault="00000000">
            <w:pPr>
              <w:widowControl/>
              <w:jc w:val="left"/>
              <w:rPr>
                <w:rFonts w:ascii="宋体" w:eastAsia="宋体" w:hAnsi="宋体"/>
                <w:szCs w:val="21"/>
              </w:rPr>
            </w:pPr>
            <w:r>
              <w:rPr>
                <w:rFonts w:ascii="宋体" w:eastAsia="宋体" w:hAnsi="宋体" w:hint="eastAsia"/>
                <w:szCs w:val="21"/>
              </w:rPr>
              <w:t>勾选项：</w:t>
            </w:r>
          </w:p>
          <w:p w14:paraId="13D6EC4E" w14:textId="77777777" w:rsidR="00A4714A" w:rsidRDefault="00000000">
            <w:pPr>
              <w:widowControl/>
              <w:jc w:val="left"/>
              <w:rPr>
                <w:rFonts w:ascii="宋体" w:eastAsia="宋体" w:hAnsi="宋体"/>
                <w:szCs w:val="21"/>
              </w:rPr>
            </w:pPr>
            <w:r>
              <w:rPr>
                <w:rFonts w:ascii="宋体" w:eastAsia="宋体" w:hAnsi="宋体"/>
                <w:szCs w:val="21"/>
              </w:rPr>
              <w:t>160(S)</w:t>
            </w:r>
          </w:p>
          <w:p w14:paraId="373435B1" w14:textId="77777777" w:rsidR="00A4714A" w:rsidRDefault="00000000">
            <w:pPr>
              <w:widowControl/>
              <w:jc w:val="left"/>
              <w:rPr>
                <w:rFonts w:ascii="宋体" w:eastAsia="宋体" w:hAnsi="宋体"/>
                <w:szCs w:val="21"/>
              </w:rPr>
            </w:pPr>
            <w:r>
              <w:rPr>
                <w:rFonts w:ascii="宋体" w:eastAsia="宋体" w:hAnsi="宋体"/>
                <w:szCs w:val="21"/>
              </w:rPr>
              <w:t>165(M)</w:t>
            </w:r>
          </w:p>
          <w:p w14:paraId="68FC9A78" w14:textId="77777777" w:rsidR="00A4714A" w:rsidRDefault="00000000">
            <w:pPr>
              <w:widowControl/>
              <w:jc w:val="left"/>
              <w:rPr>
                <w:rFonts w:ascii="宋体" w:eastAsia="宋体" w:hAnsi="宋体"/>
                <w:szCs w:val="21"/>
              </w:rPr>
            </w:pPr>
            <w:r>
              <w:rPr>
                <w:rFonts w:ascii="宋体" w:eastAsia="宋体" w:hAnsi="宋体"/>
                <w:szCs w:val="21"/>
              </w:rPr>
              <w:t>170(L)</w:t>
            </w:r>
          </w:p>
          <w:p w14:paraId="3DBEDF43" w14:textId="77777777" w:rsidR="00A4714A" w:rsidRDefault="00000000">
            <w:pPr>
              <w:widowControl/>
              <w:jc w:val="left"/>
              <w:rPr>
                <w:rFonts w:ascii="宋体" w:eastAsia="宋体" w:hAnsi="宋体"/>
                <w:szCs w:val="21"/>
              </w:rPr>
            </w:pPr>
            <w:r>
              <w:rPr>
                <w:rFonts w:ascii="宋体" w:eastAsia="宋体" w:hAnsi="宋体"/>
                <w:szCs w:val="21"/>
              </w:rPr>
              <w:t>175(XL)</w:t>
            </w:r>
          </w:p>
          <w:p w14:paraId="5E87D5DE" w14:textId="77777777" w:rsidR="00A4714A" w:rsidRDefault="00000000">
            <w:pPr>
              <w:widowControl/>
              <w:jc w:val="left"/>
              <w:rPr>
                <w:rFonts w:ascii="宋体" w:eastAsia="宋体" w:hAnsi="宋体"/>
                <w:szCs w:val="21"/>
              </w:rPr>
            </w:pPr>
            <w:r>
              <w:rPr>
                <w:rFonts w:ascii="宋体" w:eastAsia="宋体" w:hAnsi="宋体"/>
                <w:szCs w:val="21"/>
              </w:rPr>
              <w:t>180(XXL)</w:t>
            </w:r>
          </w:p>
          <w:p w14:paraId="1C249F42" w14:textId="77777777" w:rsidR="00A4714A" w:rsidRDefault="00000000">
            <w:pPr>
              <w:widowControl/>
              <w:jc w:val="left"/>
              <w:rPr>
                <w:rFonts w:ascii="宋体" w:eastAsia="宋体" w:hAnsi="宋体"/>
                <w:szCs w:val="21"/>
              </w:rPr>
            </w:pPr>
            <w:r>
              <w:rPr>
                <w:rFonts w:ascii="宋体" w:eastAsia="宋体" w:hAnsi="宋体"/>
                <w:szCs w:val="21"/>
              </w:rPr>
              <w:t>185(XXXL)</w:t>
            </w:r>
          </w:p>
          <w:p w14:paraId="43FE793F" w14:textId="77777777" w:rsidR="00A4714A" w:rsidRDefault="00000000">
            <w:pPr>
              <w:rPr>
                <w:rFonts w:ascii="仿宋_GB2312" w:eastAsia="仿宋_GB2312"/>
                <w:spacing w:val="15"/>
                <w:kern w:val="0"/>
                <w:sz w:val="32"/>
                <w:szCs w:val="32"/>
              </w:rPr>
            </w:pPr>
            <w:r>
              <w:rPr>
                <w:rFonts w:ascii="宋体" w:eastAsia="宋体" w:hAnsi="宋体" w:hint="eastAsia"/>
                <w:szCs w:val="21"/>
              </w:rPr>
              <w:t>加肥加大</w:t>
            </w:r>
          </w:p>
        </w:tc>
        <w:tc>
          <w:tcPr>
            <w:tcW w:w="1505" w:type="dxa"/>
            <w:vMerge/>
            <w:shd w:val="clear" w:color="auto" w:fill="auto"/>
            <w:vAlign w:val="center"/>
          </w:tcPr>
          <w:p w14:paraId="147E50AA" w14:textId="77777777" w:rsidR="00A4714A" w:rsidRDefault="00A4714A">
            <w:pPr>
              <w:spacing w:line="560" w:lineRule="exact"/>
              <w:rPr>
                <w:rFonts w:ascii="仿宋_GB2312" w:eastAsia="仿宋_GB2312"/>
                <w:spacing w:val="15"/>
                <w:kern w:val="0"/>
                <w:sz w:val="32"/>
                <w:szCs w:val="32"/>
              </w:rPr>
            </w:pPr>
          </w:p>
        </w:tc>
      </w:tr>
      <w:tr w:rsidR="00A4714A" w14:paraId="2BAC89F9" w14:textId="77777777">
        <w:trPr>
          <w:trHeight w:val="728"/>
          <w:jc w:val="center"/>
        </w:trPr>
        <w:tc>
          <w:tcPr>
            <w:tcW w:w="2112" w:type="dxa"/>
            <w:gridSpan w:val="3"/>
            <w:tcBorders>
              <w:right w:val="single" w:sz="4" w:space="0" w:color="auto"/>
            </w:tcBorders>
            <w:shd w:val="clear" w:color="auto" w:fill="auto"/>
            <w:vAlign w:val="center"/>
          </w:tcPr>
          <w:p w14:paraId="29F06334" w14:textId="77777777" w:rsidR="00A4714A" w:rsidRDefault="00000000">
            <w:pPr>
              <w:spacing w:line="560" w:lineRule="exact"/>
              <w:rPr>
                <w:rFonts w:ascii="宋体" w:eastAsia="宋体" w:hAnsi="宋体"/>
                <w:spacing w:val="15"/>
                <w:kern w:val="0"/>
                <w:szCs w:val="21"/>
              </w:rPr>
            </w:pPr>
            <w:r>
              <w:rPr>
                <w:rFonts w:ascii="仿宋_GB2312" w:eastAsia="仿宋_GB2312" w:hint="eastAsia"/>
                <w:spacing w:val="15"/>
                <w:kern w:val="0"/>
                <w:sz w:val="32"/>
                <w:szCs w:val="32"/>
              </w:rPr>
              <w:t>上一年度民主评议结果</w:t>
            </w:r>
          </w:p>
        </w:tc>
        <w:tc>
          <w:tcPr>
            <w:tcW w:w="1858" w:type="dxa"/>
            <w:gridSpan w:val="3"/>
            <w:tcBorders>
              <w:right w:val="single" w:sz="4" w:space="0" w:color="auto"/>
            </w:tcBorders>
            <w:shd w:val="clear" w:color="auto" w:fill="auto"/>
            <w:vAlign w:val="center"/>
          </w:tcPr>
          <w:p w14:paraId="061A9810" w14:textId="77777777" w:rsidR="00A4714A" w:rsidRDefault="00000000">
            <w:pPr>
              <w:spacing w:line="560" w:lineRule="exact"/>
              <w:rPr>
                <w:rFonts w:ascii="宋体" w:eastAsia="宋体" w:hAnsi="宋体"/>
                <w:spacing w:val="15"/>
                <w:kern w:val="0"/>
                <w:szCs w:val="21"/>
              </w:rPr>
            </w:pPr>
            <w:r>
              <w:rPr>
                <w:rFonts w:ascii="宋体" w:eastAsia="宋体" w:hAnsi="宋体" w:hint="eastAsia"/>
                <w:spacing w:val="15"/>
                <w:kern w:val="0"/>
                <w:szCs w:val="21"/>
              </w:rPr>
              <w:t>填写说明：优秀/合格</w:t>
            </w:r>
          </w:p>
        </w:tc>
        <w:tc>
          <w:tcPr>
            <w:tcW w:w="1698" w:type="dxa"/>
            <w:tcBorders>
              <w:left w:val="single" w:sz="4" w:space="0" w:color="auto"/>
              <w:right w:val="single" w:sz="4" w:space="0" w:color="auto"/>
            </w:tcBorders>
            <w:shd w:val="clear" w:color="auto" w:fill="auto"/>
            <w:vAlign w:val="center"/>
          </w:tcPr>
          <w:p w14:paraId="45484CF1" w14:textId="77777777" w:rsidR="00A4714A" w:rsidRDefault="00000000">
            <w:pPr>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t>已完成思政课程及成绩</w:t>
            </w:r>
          </w:p>
        </w:tc>
        <w:tc>
          <w:tcPr>
            <w:tcW w:w="2356" w:type="dxa"/>
            <w:gridSpan w:val="2"/>
            <w:tcBorders>
              <w:left w:val="single" w:sz="4" w:space="0" w:color="auto"/>
            </w:tcBorders>
            <w:shd w:val="clear" w:color="auto" w:fill="auto"/>
            <w:vAlign w:val="center"/>
          </w:tcPr>
          <w:p w14:paraId="01BC9D0F" w14:textId="77777777" w:rsidR="00A4714A" w:rsidRDefault="00000000">
            <w:pPr>
              <w:spacing w:line="560" w:lineRule="exact"/>
              <w:rPr>
                <w:rFonts w:ascii="宋体" w:eastAsia="宋体" w:hAnsi="宋体"/>
                <w:spacing w:val="15"/>
                <w:kern w:val="0"/>
                <w:szCs w:val="21"/>
              </w:rPr>
            </w:pPr>
            <w:r>
              <w:rPr>
                <w:rFonts w:ascii="宋体" w:eastAsia="宋体" w:hAnsi="宋体" w:hint="eastAsia"/>
                <w:spacing w:val="15"/>
                <w:kern w:val="0"/>
                <w:szCs w:val="21"/>
              </w:rPr>
              <w:t>填写说明，如：</w:t>
            </w:r>
          </w:p>
          <w:p w14:paraId="3BE20451" w14:textId="77777777" w:rsidR="00A4714A" w:rsidRDefault="00000000">
            <w:pPr>
              <w:rPr>
                <w:rFonts w:ascii="宋体" w:eastAsia="宋体" w:hAnsi="宋体"/>
                <w:spacing w:val="15"/>
                <w:kern w:val="0"/>
                <w:szCs w:val="21"/>
              </w:rPr>
            </w:pPr>
            <w:r>
              <w:rPr>
                <w:rFonts w:ascii="宋体" w:eastAsia="宋体" w:hAnsi="宋体" w:hint="eastAsia"/>
                <w:spacing w:val="15"/>
                <w:kern w:val="0"/>
                <w:szCs w:val="21"/>
              </w:rPr>
              <w:t xml:space="preserve">思想道德与法治 </w:t>
            </w:r>
            <w:r>
              <w:rPr>
                <w:rFonts w:ascii="宋体" w:eastAsia="宋体" w:hAnsi="宋体"/>
                <w:spacing w:val="15"/>
                <w:kern w:val="0"/>
                <w:szCs w:val="21"/>
              </w:rPr>
              <w:t>98</w:t>
            </w:r>
          </w:p>
          <w:p w14:paraId="68CC7649" w14:textId="77777777" w:rsidR="00A4714A" w:rsidRDefault="00000000">
            <w:pPr>
              <w:rPr>
                <w:rFonts w:ascii="宋体" w:eastAsia="宋体" w:hAnsi="宋体"/>
                <w:spacing w:val="15"/>
                <w:kern w:val="0"/>
                <w:szCs w:val="21"/>
              </w:rPr>
            </w:pPr>
            <w:r>
              <w:rPr>
                <w:rFonts w:ascii="宋体" w:eastAsia="宋体" w:hAnsi="宋体" w:hint="eastAsia"/>
                <w:spacing w:val="15"/>
                <w:kern w:val="0"/>
                <w:szCs w:val="21"/>
              </w:rPr>
              <w:t>中国近代史纲要</w:t>
            </w:r>
            <w:r>
              <w:rPr>
                <w:rFonts w:ascii="宋体" w:eastAsia="宋体" w:hAnsi="宋体"/>
                <w:spacing w:val="15"/>
                <w:kern w:val="0"/>
                <w:szCs w:val="21"/>
              </w:rPr>
              <w:t>95</w:t>
            </w:r>
          </w:p>
          <w:p w14:paraId="06E2BDB8" w14:textId="77777777" w:rsidR="00A4714A" w:rsidRDefault="00000000">
            <w:pPr>
              <w:rPr>
                <w:rFonts w:ascii="宋体" w:eastAsia="宋体" w:hAnsi="宋体"/>
                <w:spacing w:val="15"/>
                <w:kern w:val="0"/>
                <w:szCs w:val="21"/>
              </w:rPr>
            </w:pPr>
            <w:r>
              <w:rPr>
                <w:rFonts w:ascii="宋体" w:eastAsia="宋体" w:hAnsi="宋体" w:hint="eastAsia"/>
                <w:spacing w:val="15"/>
                <w:kern w:val="0"/>
                <w:szCs w:val="21"/>
              </w:rPr>
              <w:t xml:space="preserve">毛泽东思想概论 </w:t>
            </w:r>
            <w:r>
              <w:rPr>
                <w:rFonts w:ascii="宋体" w:eastAsia="宋体" w:hAnsi="宋体"/>
                <w:spacing w:val="15"/>
                <w:kern w:val="0"/>
                <w:szCs w:val="21"/>
              </w:rPr>
              <w:t>95</w:t>
            </w:r>
          </w:p>
          <w:p w14:paraId="4394DE3C" w14:textId="77777777" w:rsidR="00A4714A" w:rsidRDefault="00000000">
            <w:pPr>
              <w:rPr>
                <w:rFonts w:ascii="宋体" w:eastAsia="宋体" w:hAnsi="宋体"/>
                <w:spacing w:val="15"/>
                <w:kern w:val="0"/>
                <w:szCs w:val="21"/>
              </w:rPr>
            </w:pPr>
            <w:r>
              <w:rPr>
                <w:rFonts w:ascii="宋体" w:eastAsia="宋体" w:hAnsi="宋体" w:hint="eastAsia"/>
                <w:spacing w:val="15"/>
                <w:kern w:val="0"/>
                <w:szCs w:val="21"/>
              </w:rPr>
              <w:t>马克思主义基本原理9</w:t>
            </w:r>
            <w:r>
              <w:rPr>
                <w:rFonts w:ascii="宋体" w:eastAsia="宋体" w:hAnsi="宋体"/>
                <w:spacing w:val="15"/>
                <w:kern w:val="0"/>
                <w:szCs w:val="21"/>
              </w:rPr>
              <w:t>2</w:t>
            </w:r>
          </w:p>
          <w:p w14:paraId="411E8BF3" w14:textId="77777777" w:rsidR="00A4714A" w:rsidRDefault="00000000">
            <w:pPr>
              <w:rPr>
                <w:rFonts w:ascii="宋体" w:eastAsia="宋体" w:hAnsi="宋体"/>
                <w:spacing w:val="15"/>
                <w:kern w:val="0"/>
                <w:szCs w:val="21"/>
              </w:rPr>
            </w:pPr>
            <w:r>
              <w:rPr>
                <w:rFonts w:ascii="宋体" w:eastAsia="宋体" w:hAnsi="宋体" w:hint="eastAsia"/>
                <w:spacing w:val="15"/>
                <w:kern w:val="0"/>
                <w:szCs w:val="21"/>
              </w:rPr>
              <w:t xml:space="preserve">形势与政策 </w:t>
            </w:r>
            <w:r>
              <w:rPr>
                <w:rFonts w:ascii="宋体" w:eastAsia="宋体" w:hAnsi="宋体"/>
                <w:spacing w:val="15"/>
                <w:kern w:val="0"/>
                <w:szCs w:val="21"/>
              </w:rPr>
              <w:t>94</w:t>
            </w:r>
          </w:p>
          <w:p w14:paraId="4BEBAF2F" w14:textId="77777777" w:rsidR="00A4714A" w:rsidRDefault="00000000">
            <w:pPr>
              <w:rPr>
                <w:rFonts w:ascii="宋体" w:eastAsia="宋体" w:hAnsi="宋体"/>
                <w:spacing w:val="15"/>
                <w:kern w:val="0"/>
                <w:szCs w:val="21"/>
              </w:rPr>
            </w:pPr>
            <w:r>
              <w:rPr>
                <w:rFonts w:ascii="宋体" w:eastAsia="宋体" w:hAnsi="宋体" w:hint="eastAsia"/>
                <w:spacing w:val="15"/>
                <w:kern w:val="0"/>
                <w:szCs w:val="21"/>
              </w:rPr>
              <w:t>其他</w:t>
            </w:r>
          </w:p>
        </w:tc>
      </w:tr>
      <w:tr w:rsidR="00A4714A" w14:paraId="0767CD18" w14:textId="77777777">
        <w:trPr>
          <w:trHeight w:val="728"/>
          <w:jc w:val="center"/>
        </w:trPr>
        <w:tc>
          <w:tcPr>
            <w:tcW w:w="1132" w:type="dxa"/>
            <w:shd w:val="clear" w:color="auto" w:fill="auto"/>
            <w:vAlign w:val="center"/>
          </w:tcPr>
          <w:p w14:paraId="1535DE84" w14:textId="77777777" w:rsidR="00A4714A" w:rsidRDefault="00000000">
            <w:pPr>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t>政治面貌</w:t>
            </w:r>
          </w:p>
        </w:tc>
        <w:tc>
          <w:tcPr>
            <w:tcW w:w="2838" w:type="dxa"/>
            <w:gridSpan w:val="5"/>
            <w:tcBorders>
              <w:right w:val="single" w:sz="4" w:space="0" w:color="auto"/>
            </w:tcBorders>
            <w:shd w:val="clear" w:color="auto" w:fill="auto"/>
            <w:vAlign w:val="center"/>
          </w:tcPr>
          <w:p w14:paraId="4EA62540" w14:textId="77777777" w:rsidR="00A4714A" w:rsidRDefault="00000000">
            <w:pPr>
              <w:spacing w:line="560" w:lineRule="exact"/>
              <w:rPr>
                <w:rFonts w:ascii="宋体" w:eastAsia="宋体" w:hAnsi="宋体"/>
                <w:spacing w:val="15"/>
                <w:kern w:val="0"/>
                <w:szCs w:val="21"/>
              </w:rPr>
            </w:pPr>
            <w:r>
              <w:rPr>
                <w:rFonts w:ascii="宋体" w:eastAsia="宋体" w:hAnsi="宋体" w:hint="eastAsia"/>
                <w:spacing w:val="15"/>
                <w:kern w:val="0"/>
                <w:szCs w:val="21"/>
              </w:rPr>
              <w:t>生成</w:t>
            </w:r>
          </w:p>
        </w:tc>
        <w:tc>
          <w:tcPr>
            <w:tcW w:w="1698" w:type="dxa"/>
            <w:tcBorders>
              <w:left w:val="single" w:sz="4" w:space="0" w:color="auto"/>
              <w:right w:val="single" w:sz="4" w:space="0" w:color="auto"/>
            </w:tcBorders>
            <w:shd w:val="clear" w:color="auto" w:fill="auto"/>
            <w:vAlign w:val="center"/>
          </w:tcPr>
          <w:p w14:paraId="56EFE409" w14:textId="77777777" w:rsidR="00A4714A" w:rsidRDefault="00000000">
            <w:pPr>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t>成绩排名</w:t>
            </w:r>
          </w:p>
        </w:tc>
        <w:tc>
          <w:tcPr>
            <w:tcW w:w="2356" w:type="dxa"/>
            <w:gridSpan w:val="2"/>
            <w:tcBorders>
              <w:left w:val="single" w:sz="4" w:space="0" w:color="auto"/>
            </w:tcBorders>
            <w:shd w:val="clear" w:color="auto" w:fill="auto"/>
            <w:vAlign w:val="center"/>
          </w:tcPr>
          <w:p w14:paraId="4C0C1AAA" w14:textId="77777777" w:rsidR="00A4714A" w:rsidRDefault="00000000">
            <w:pPr>
              <w:spacing w:line="560" w:lineRule="exact"/>
              <w:rPr>
                <w:rFonts w:ascii="仿宋_GB2312" w:eastAsia="仿宋_GB2312"/>
                <w:spacing w:val="15"/>
                <w:kern w:val="0"/>
                <w:sz w:val="32"/>
                <w:szCs w:val="32"/>
              </w:rPr>
            </w:pPr>
            <w:r>
              <w:rPr>
                <w:rFonts w:ascii="宋体" w:eastAsia="宋体" w:hAnsi="宋体" w:hint="eastAsia"/>
                <w:spacing w:val="15"/>
                <w:kern w:val="0"/>
                <w:szCs w:val="21"/>
              </w:rPr>
              <w:t>填写说明1</w:t>
            </w:r>
            <w:r>
              <w:rPr>
                <w:rFonts w:ascii="宋体" w:eastAsia="宋体" w:hAnsi="宋体"/>
                <w:spacing w:val="15"/>
                <w:kern w:val="0"/>
                <w:szCs w:val="21"/>
              </w:rPr>
              <w:t>/30</w:t>
            </w:r>
            <w:r>
              <w:rPr>
                <w:rFonts w:ascii="仿宋_GB2312" w:eastAsia="仿宋_GB2312"/>
                <w:spacing w:val="15"/>
                <w:kern w:val="0"/>
                <w:sz w:val="32"/>
                <w:szCs w:val="32"/>
              </w:rPr>
              <w:t xml:space="preserve"> </w:t>
            </w:r>
          </w:p>
        </w:tc>
      </w:tr>
      <w:tr w:rsidR="00A4714A" w14:paraId="1B0D2645" w14:textId="77777777">
        <w:trPr>
          <w:trHeight w:val="1494"/>
          <w:jc w:val="center"/>
        </w:trPr>
        <w:tc>
          <w:tcPr>
            <w:tcW w:w="1132" w:type="dxa"/>
            <w:shd w:val="clear" w:color="auto" w:fill="auto"/>
            <w:vAlign w:val="center"/>
          </w:tcPr>
          <w:p w14:paraId="3433C353" w14:textId="77777777" w:rsidR="00A4714A" w:rsidRDefault="00000000">
            <w:pPr>
              <w:widowControl/>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lastRenderedPageBreak/>
              <w:t>补充说明</w:t>
            </w:r>
          </w:p>
        </w:tc>
        <w:tc>
          <w:tcPr>
            <w:tcW w:w="6892" w:type="dxa"/>
            <w:gridSpan w:val="8"/>
            <w:shd w:val="clear" w:color="auto" w:fill="auto"/>
            <w:vAlign w:val="center"/>
          </w:tcPr>
          <w:p w14:paraId="40D90412" w14:textId="77777777" w:rsidR="00A4714A" w:rsidRDefault="00000000">
            <w:pPr>
              <w:widowControl/>
              <w:rPr>
                <w:rFonts w:ascii="仿宋_GB2312" w:eastAsia="仿宋_GB2312"/>
                <w:spacing w:val="15"/>
                <w:kern w:val="0"/>
                <w:szCs w:val="21"/>
              </w:rPr>
            </w:pPr>
            <w:r>
              <w:rPr>
                <w:rFonts w:ascii="仿宋_GB2312" w:eastAsia="仿宋_GB2312" w:hint="eastAsia"/>
                <w:spacing w:val="15"/>
                <w:kern w:val="0"/>
                <w:szCs w:val="21"/>
              </w:rPr>
              <w:t>系统勾选单选：</w:t>
            </w:r>
          </w:p>
          <w:p w14:paraId="607DF3DD" w14:textId="77777777" w:rsidR="00A4714A" w:rsidRDefault="00000000">
            <w:pPr>
              <w:widowControl/>
              <w:rPr>
                <w:rFonts w:ascii="仿宋_GB2312" w:eastAsia="仿宋_GB2312"/>
                <w:spacing w:val="15"/>
                <w:kern w:val="0"/>
                <w:szCs w:val="21"/>
              </w:rPr>
            </w:pPr>
            <w:r>
              <w:rPr>
                <w:rFonts w:ascii="仿宋_GB2312" w:eastAsia="仿宋_GB2312" w:hint="eastAsia"/>
                <w:spacing w:val="15"/>
                <w:kern w:val="0"/>
                <w:szCs w:val="21"/>
              </w:rPr>
              <w:t>□已是中共党员或预备党员</w:t>
            </w:r>
          </w:p>
          <w:p w14:paraId="5B015082" w14:textId="77777777" w:rsidR="00A4714A" w:rsidRDefault="00000000">
            <w:pPr>
              <w:widowControl/>
              <w:rPr>
                <w:rFonts w:ascii="仿宋_GB2312" w:eastAsia="仿宋_GB2312"/>
                <w:spacing w:val="15"/>
                <w:kern w:val="0"/>
                <w:szCs w:val="21"/>
              </w:rPr>
            </w:pPr>
            <w:r>
              <w:rPr>
                <w:rFonts w:ascii="仿宋_GB2312" w:eastAsia="仿宋_GB2312" w:hint="eastAsia"/>
                <w:spacing w:val="15"/>
                <w:kern w:val="0"/>
                <w:szCs w:val="21"/>
              </w:rPr>
              <w:t>□已确定为入党积极分子</w:t>
            </w:r>
          </w:p>
          <w:p w14:paraId="5C7A624B" w14:textId="77777777" w:rsidR="00A4714A" w:rsidRDefault="00000000">
            <w:pPr>
              <w:widowControl/>
              <w:rPr>
                <w:rFonts w:ascii="仿宋_GB2312" w:eastAsia="仿宋_GB2312"/>
                <w:spacing w:val="15"/>
                <w:kern w:val="0"/>
                <w:szCs w:val="21"/>
              </w:rPr>
            </w:pPr>
            <w:r>
              <w:rPr>
                <w:rFonts w:ascii="仿宋_GB2312" w:eastAsia="仿宋_GB2312" w:hint="eastAsia"/>
                <w:spacing w:val="15"/>
                <w:kern w:val="0"/>
                <w:szCs w:val="21"/>
              </w:rPr>
              <w:t>□已提交入党申请书</w:t>
            </w:r>
          </w:p>
          <w:p w14:paraId="5E19B3A2" w14:textId="77777777" w:rsidR="00A4714A" w:rsidRDefault="00000000">
            <w:pPr>
              <w:widowControl/>
              <w:rPr>
                <w:rFonts w:ascii="仿宋_GB2312" w:eastAsia="仿宋_GB2312"/>
                <w:spacing w:val="15"/>
                <w:kern w:val="0"/>
                <w:sz w:val="32"/>
                <w:szCs w:val="32"/>
              </w:rPr>
            </w:pPr>
            <w:r>
              <w:rPr>
                <w:rFonts w:ascii="仿宋_GB2312" w:eastAsia="仿宋_GB2312" w:hint="eastAsia"/>
                <w:spacing w:val="15"/>
                <w:kern w:val="0"/>
                <w:szCs w:val="21"/>
              </w:rPr>
              <w:t>□未提交入党申请书</w:t>
            </w:r>
          </w:p>
        </w:tc>
      </w:tr>
      <w:tr w:rsidR="00A4714A" w14:paraId="1411F3D6" w14:textId="77777777">
        <w:trPr>
          <w:trHeight w:val="1494"/>
          <w:jc w:val="center"/>
        </w:trPr>
        <w:tc>
          <w:tcPr>
            <w:tcW w:w="1132" w:type="dxa"/>
            <w:shd w:val="clear" w:color="auto" w:fill="auto"/>
            <w:vAlign w:val="center"/>
          </w:tcPr>
          <w:p w14:paraId="6281E56E" w14:textId="77777777" w:rsidR="00A4714A" w:rsidRPr="008C50B7" w:rsidRDefault="00000000">
            <w:pPr>
              <w:widowControl/>
              <w:spacing w:line="560" w:lineRule="exact"/>
              <w:jc w:val="center"/>
              <w:rPr>
                <w:rFonts w:ascii="仿宋_GB2312" w:eastAsia="仿宋_GB2312"/>
                <w:spacing w:val="15"/>
                <w:kern w:val="0"/>
                <w:sz w:val="32"/>
                <w:szCs w:val="32"/>
              </w:rPr>
            </w:pPr>
            <w:r w:rsidRPr="008C50B7">
              <w:rPr>
                <w:rFonts w:ascii="仿宋_GB2312" w:eastAsia="仿宋_GB2312" w:hint="eastAsia"/>
                <w:spacing w:val="15"/>
                <w:kern w:val="0"/>
                <w:sz w:val="32"/>
                <w:szCs w:val="32"/>
              </w:rPr>
              <w:t>当前</w:t>
            </w:r>
            <w:r w:rsidRPr="008C50B7">
              <w:rPr>
                <w:rFonts w:ascii="仿宋_GB2312" w:eastAsia="仿宋_GB2312"/>
                <w:spacing w:val="15"/>
                <w:kern w:val="0"/>
                <w:sz w:val="32"/>
                <w:szCs w:val="32"/>
              </w:rPr>
              <w:t>职务</w:t>
            </w:r>
          </w:p>
        </w:tc>
        <w:tc>
          <w:tcPr>
            <w:tcW w:w="6892" w:type="dxa"/>
            <w:gridSpan w:val="8"/>
            <w:shd w:val="clear" w:color="auto" w:fill="auto"/>
            <w:vAlign w:val="center"/>
          </w:tcPr>
          <w:p w14:paraId="2C4B87ED" w14:textId="77777777" w:rsidR="00A4714A" w:rsidRPr="008C50B7" w:rsidRDefault="00000000">
            <w:pPr>
              <w:widowControl/>
              <w:rPr>
                <w:rFonts w:ascii="仿宋_GB2312" w:eastAsia="仿宋_GB2312"/>
                <w:spacing w:val="15"/>
                <w:kern w:val="0"/>
                <w:szCs w:val="21"/>
              </w:rPr>
            </w:pPr>
            <w:r w:rsidRPr="008C50B7">
              <w:rPr>
                <w:rFonts w:ascii="仿宋_GB2312" w:eastAsia="仿宋_GB2312" w:hint="eastAsia"/>
                <w:spacing w:val="15"/>
                <w:kern w:val="0"/>
                <w:szCs w:val="21"/>
              </w:rPr>
              <w:t>系统勾选：单选</w:t>
            </w:r>
          </w:p>
          <w:p w14:paraId="68AA5634" w14:textId="77777777" w:rsidR="00A4714A" w:rsidRPr="008C50B7" w:rsidRDefault="00000000">
            <w:pPr>
              <w:widowControl/>
              <w:rPr>
                <w:rFonts w:ascii="仿宋_GB2312" w:eastAsia="仿宋_GB2312"/>
                <w:spacing w:val="15"/>
                <w:kern w:val="0"/>
                <w:szCs w:val="21"/>
              </w:rPr>
            </w:pPr>
            <w:r w:rsidRPr="008C50B7">
              <w:rPr>
                <w:rFonts w:ascii="仿宋_GB2312" w:eastAsia="仿宋_GB2312" w:hint="eastAsia"/>
                <w:spacing w:val="15"/>
                <w:kern w:val="0"/>
                <w:szCs w:val="21"/>
              </w:rPr>
              <w:t>□本科生团支部书记</w:t>
            </w:r>
          </w:p>
          <w:p w14:paraId="69B9F130" w14:textId="77777777" w:rsidR="00A4714A" w:rsidRPr="008C50B7" w:rsidRDefault="00000000">
            <w:pPr>
              <w:widowControl/>
              <w:rPr>
                <w:rFonts w:ascii="仿宋_GB2312" w:eastAsia="仿宋_GB2312"/>
                <w:spacing w:val="15"/>
                <w:kern w:val="0"/>
                <w:szCs w:val="21"/>
              </w:rPr>
            </w:pPr>
            <w:r w:rsidRPr="008C50B7">
              <w:rPr>
                <w:rFonts w:ascii="仿宋_GB2312" w:eastAsia="仿宋_GB2312" w:hint="eastAsia"/>
                <w:spacing w:val="15"/>
                <w:kern w:val="0"/>
                <w:szCs w:val="21"/>
              </w:rPr>
              <w:t>□研究生团支部</w:t>
            </w:r>
            <w:r w:rsidRPr="008C50B7">
              <w:rPr>
                <w:rFonts w:ascii="仿宋_GB2312" w:eastAsia="仿宋_GB2312"/>
                <w:spacing w:val="15"/>
                <w:kern w:val="0"/>
                <w:szCs w:val="21"/>
              </w:rPr>
              <w:t>书记</w:t>
            </w:r>
          </w:p>
          <w:p w14:paraId="1D66B8A6" w14:textId="77777777" w:rsidR="00A4714A" w:rsidRPr="008C50B7" w:rsidRDefault="00000000">
            <w:pPr>
              <w:widowControl/>
              <w:rPr>
                <w:rFonts w:ascii="仿宋_GB2312" w:eastAsia="仿宋_GB2312"/>
                <w:spacing w:val="15"/>
                <w:kern w:val="0"/>
                <w:szCs w:val="21"/>
              </w:rPr>
            </w:pPr>
            <w:r w:rsidRPr="008C50B7">
              <w:rPr>
                <w:rFonts w:ascii="仿宋_GB2312" w:eastAsia="仿宋_GB2312" w:hint="eastAsia"/>
                <w:spacing w:val="15"/>
                <w:kern w:val="0"/>
                <w:szCs w:val="21"/>
              </w:rPr>
              <w:t>□学院团委学生兼职副书记</w:t>
            </w:r>
          </w:p>
          <w:p w14:paraId="08C6759A" w14:textId="77777777" w:rsidR="00A4714A" w:rsidRPr="008C50B7" w:rsidRDefault="00000000">
            <w:pPr>
              <w:widowControl/>
              <w:rPr>
                <w:rFonts w:ascii="仿宋_GB2312" w:eastAsia="仿宋_GB2312"/>
                <w:spacing w:val="15"/>
                <w:kern w:val="0"/>
                <w:szCs w:val="21"/>
              </w:rPr>
            </w:pPr>
            <w:r w:rsidRPr="008C50B7">
              <w:rPr>
                <w:rFonts w:ascii="仿宋_GB2312" w:eastAsia="仿宋_GB2312" w:hint="eastAsia"/>
                <w:spacing w:val="15"/>
                <w:kern w:val="0"/>
                <w:szCs w:val="21"/>
              </w:rPr>
              <w:t>□学院</w:t>
            </w:r>
            <w:r w:rsidRPr="008C50B7">
              <w:rPr>
                <w:rFonts w:ascii="仿宋_GB2312" w:eastAsia="仿宋_GB2312"/>
                <w:spacing w:val="15"/>
                <w:kern w:val="0"/>
                <w:szCs w:val="21"/>
              </w:rPr>
              <w:t>团委</w:t>
            </w:r>
            <w:r w:rsidRPr="008C50B7">
              <w:rPr>
                <w:rFonts w:ascii="仿宋_GB2312" w:eastAsia="仿宋_GB2312" w:hint="eastAsia"/>
                <w:spacing w:val="15"/>
                <w:kern w:val="0"/>
                <w:szCs w:val="21"/>
              </w:rPr>
              <w:t>委员</w:t>
            </w:r>
          </w:p>
          <w:p w14:paraId="409A3863" w14:textId="77777777" w:rsidR="00A4714A" w:rsidRPr="008C50B7" w:rsidRDefault="00000000">
            <w:pPr>
              <w:widowControl/>
              <w:rPr>
                <w:rFonts w:ascii="仿宋_GB2312" w:eastAsia="仿宋_GB2312"/>
                <w:spacing w:val="15"/>
                <w:kern w:val="0"/>
                <w:szCs w:val="21"/>
              </w:rPr>
            </w:pPr>
            <w:r w:rsidRPr="008C50B7">
              <w:rPr>
                <w:rFonts w:ascii="仿宋_GB2312" w:eastAsia="仿宋_GB2312" w:hint="eastAsia"/>
                <w:spacing w:val="15"/>
                <w:kern w:val="0"/>
                <w:szCs w:val="21"/>
              </w:rPr>
              <w:t>□校学生会主席团</w:t>
            </w:r>
          </w:p>
          <w:p w14:paraId="77720494" w14:textId="77777777" w:rsidR="00A4714A" w:rsidRPr="008C50B7" w:rsidRDefault="00000000">
            <w:pPr>
              <w:widowControl/>
              <w:rPr>
                <w:rFonts w:ascii="仿宋_GB2312" w:eastAsia="仿宋_GB2312"/>
                <w:spacing w:val="15"/>
                <w:kern w:val="0"/>
                <w:szCs w:val="21"/>
              </w:rPr>
            </w:pPr>
            <w:r w:rsidRPr="008C50B7">
              <w:rPr>
                <w:rFonts w:ascii="仿宋_GB2312" w:eastAsia="仿宋_GB2312" w:hint="eastAsia"/>
                <w:spacing w:val="15"/>
                <w:kern w:val="0"/>
                <w:szCs w:val="21"/>
              </w:rPr>
              <w:t>□学院学生会主席团</w:t>
            </w:r>
          </w:p>
          <w:p w14:paraId="6C26A111" w14:textId="77777777" w:rsidR="00A4714A" w:rsidRPr="008C50B7" w:rsidRDefault="00000000">
            <w:pPr>
              <w:widowControl/>
              <w:rPr>
                <w:rFonts w:ascii="仿宋_GB2312" w:eastAsia="仿宋_GB2312"/>
                <w:spacing w:val="15"/>
                <w:kern w:val="0"/>
                <w:szCs w:val="21"/>
              </w:rPr>
            </w:pPr>
            <w:r w:rsidRPr="008C50B7">
              <w:rPr>
                <w:rFonts w:ascii="仿宋_GB2312" w:eastAsia="仿宋_GB2312" w:hint="eastAsia"/>
                <w:spacing w:val="15"/>
                <w:kern w:val="0"/>
                <w:szCs w:val="21"/>
              </w:rPr>
              <w:t>□校研究生会主席团</w:t>
            </w:r>
          </w:p>
          <w:p w14:paraId="20FDFA65" w14:textId="77777777" w:rsidR="00A4714A" w:rsidRPr="008C50B7" w:rsidRDefault="00000000">
            <w:pPr>
              <w:widowControl/>
              <w:rPr>
                <w:rFonts w:ascii="仿宋_GB2312" w:eastAsia="仿宋_GB2312"/>
                <w:spacing w:val="15"/>
                <w:kern w:val="0"/>
                <w:szCs w:val="21"/>
              </w:rPr>
            </w:pPr>
            <w:r w:rsidRPr="008C50B7">
              <w:rPr>
                <w:rFonts w:ascii="仿宋_GB2312" w:eastAsia="仿宋_GB2312" w:hint="eastAsia"/>
                <w:spacing w:val="15"/>
                <w:kern w:val="0"/>
                <w:szCs w:val="21"/>
              </w:rPr>
              <w:t>□学院研究生会主席团</w:t>
            </w:r>
          </w:p>
          <w:p w14:paraId="4A7BB9DA" w14:textId="77777777" w:rsidR="00A4714A" w:rsidRPr="008C50B7" w:rsidRDefault="00000000">
            <w:pPr>
              <w:widowControl/>
              <w:rPr>
                <w:rFonts w:ascii="仿宋_GB2312" w:eastAsia="仿宋_GB2312"/>
                <w:spacing w:val="15"/>
                <w:kern w:val="0"/>
                <w:szCs w:val="21"/>
              </w:rPr>
            </w:pPr>
            <w:r w:rsidRPr="008C50B7">
              <w:rPr>
                <w:rFonts w:ascii="仿宋_GB2312" w:eastAsia="仿宋_GB2312" w:hint="eastAsia"/>
                <w:spacing w:val="15"/>
                <w:kern w:val="0"/>
                <w:szCs w:val="21"/>
              </w:rPr>
              <w:t>□基层服务和乡村振兴人才</w:t>
            </w:r>
          </w:p>
          <w:p w14:paraId="0795ACC7" w14:textId="77777777" w:rsidR="00A4714A" w:rsidRPr="008C50B7" w:rsidRDefault="00000000">
            <w:pPr>
              <w:widowControl/>
              <w:rPr>
                <w:rFonts w:ascii="仿宋_GB2312" w:eastAsia="仿宋_GB2312"/>
                <w:spacing w:val="15"/>
                <w:kern w:val="0"/>
                <w:szCs w:val="21"/>
              </w:rPr>
            </w:pPr>
            <w:r w:rsidRPr="008C50B7">
              <w:rPr>
                <w:rFonts w:ascii="仿宋_GB2312" w:eastAsia="仿宋_GB2312" w:hint="eastAsia"/>
                <w:spacing w:val="15"/>
                <w:kern w:val="0"/>
                <w:szCs w:val="21"/>
              </w:rPr>
              <w:t>□研究生</w:t>
            </w:r>
            <w:r w:rsidRPr="008C50B7">
              <w:rPr>
                <w:rFonts w:ascii="仿宋_GB2312" w:eastAsia="仿宋_GB2312"/>
                <w:spacing w:val="15"/>
                <w:kern w:val="0"/>
                <w:szCs w:val="21"/>
              </w:rPr>
              <w:t>支教团成员</w:t>
            </w:r>
          </w:p>
        </w:tc>
      </w:tr>
      <w:tr w:rsidR="00A4714A" w14:paraId="17D5E6BC" w14:textId="77777777">
        <w:trPr>
          <w:trHeight w:val="1172"/>
          <w:jc w:val="center"/>
        </w:trPr>
        <w:tc>
          <w:tcPr>
            <w:tcW w:w="1132" w:type="dxa"/>
            <w:shd w:val="clear" w:color="auto" w:fill="auto"/>
            <w:vAlign w:val="center"/>
          </w:tcPr>
          <w:p w14:paraId="0FC40C4C" w14:textId="77777777" w:rsidR="00A4714A" w:rsidRDefault="00000000">
            <w:pPr>
              <w:widowControl/>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t>历任职务</w:t>
            </w:r>
          </w:p>
        </w:tc>
        <w:tc>
          <w:tcPr>
            <w:tcW w:w="6892" w:type="dxa"/>
            <w:gridSpan w:val="8"/>
            <w:shd w:val="clear" w:color="auto" w:fill="auto"/>
            <w:vAlign w:val="center"/>
          </w:tcPr>
          <w:p w14:paraId="6F1871E2" w14:textId="77777777" w:rsidR="00A4714A" w:rsidRDefault="00000000">
            <w:pPr>
              <w:widowControl/>
              <w:rPr>
                <w:rFonts w:ascii="仿宋_GB2312" w:eastAsia="仿宋_GB2312"/>
                <w:spacing w:val="15"/>
                <w:kern w:val="0"/>
                <w:szCs w:val="21"/>
              </w:rPr>
            </w:pPr>
            <w:r>
              <w:rPr>
                <w:rFonts w:ascii="仿宋_GB2312" w:eastAsia="仿宋_GB2312" w:hint="eastAsia"/>
                <w:spacing w:val="15"/>
                <w:kern w:val="0"/>
                <w:szCs w:val="21"/>
              </w:rPr>
              <w:t>填写近2</w:t>
            </w:r>
            <w:r>
              <w:rPr>
                <w:rFonts w:ascii="仿宋_GB2312" w:eastAsia="仿宋_GB2312"/>
                <w:spacing w:val="15"/>
                <w:kern w:val="0"/>
                <w:szCs w:val="21"/>
              </w:rPr>
              <w:t>-3</w:t>
            </w:r>
            <w:r>
              <w:rPr>
                <w:rFonts w:ascii="仿宋_GB2312" w:eastAsia="仿宋_GB2312" w:hint="eastAsia"/>
                <w:spacing w:val="15"/>
                <w:kern w:val="0"/>
                <w:szCs w:val="21"/>
              </w:rPr>
              <w:t>年担任的职务或社会工作</w:t>
            </w:r>
          </w:p>
        </w:tc>
      </w:tr>
      <w:tr w:rsidR="00A4714A" w14:paraId="607E92B2" w14:textId="77777777">
        <w:trPr>
          <w:trHeight w:val="1127"/>
          <w:jc w:val="center"/>
        </w:trPr>
        <w:tc>
          <w:tcPr>
            <w:tcW w:w="1132" w:type="dxa"/>
            <w:shd w:val="clear" w:color="auto" w:fill="auto"/>
            <w:vAlign w:val="center"/>
          </w:tcPr>
          <w:p w14:paraId="0401890D" w14:textId="77777777" w:rsidR="00A4714A" w:rsidRDefault="00000000">
            <w:pPr>
              <w:widowControl/>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t>生涯规划</w:t>
            </w:r>
          </w:p>
        </w:tc>
        <w:tc>
          <w:tcPr>
            <w:tcW w:w="6892" w:type="dxa"/>
            <w:gridSpan w:val="8"/>
            <w:shd w:val="clear" w:color="auto" w:fill="auto"/>
            <w:vAlign w:val="center"/>
          </w:tcPr>
          <w:p w14:paraId="49F36787" w14:textId="77777777" w:rsidR="00A4714A" w:rsidRDefault="00000000">
            <w:pPr>
              <w:widowControl/>
              <w:rPr>
                <w:rFonts w:ascii="仿宋_GB2312" w:eastAsia="仿宋_GB2312"/>
                <w:spacing w:val="15"/>
                <w:kern w:val="0"/>
                <w:szCs w:val="21"/>
              </w:rPr>
            </w:pPr>
            <w:r>
              <w:rPr>
                <w:rFonts w:ascii="仿宋_GB2312" w:eastAsia="仿宋_GB2312" w:hint="eastAsia"/>
                <w:spacing w:val="15"/>
                <w:kern w:val="0"/>
                <w:szCs w:val="21"/>
              </w:rPr>
              <w:t>系统勾选，单选排序最靠前的选项：</w:t>
            </w:r>
          </w:p>
          <w:p w14:paraId="19D77B8A" w14:textId="77777777" w:rsidR="00A4714A" w:rsidRDefault="00000000">
            <w:pPr>
              <w:widowControl/>
              <w:rPr>
                <w:rFonts w:ascii="仿宋_GB2312" w:eastAsia="仿宋_GB2312"/>
                <w:spacing w:val="15"/>
                <w:kern w:val="0"/>
                <w:szCs w:val="21"/>
              </w:rPr>
            </w:pPr>
            <w:r>
              <w:rPr>
                <w:rFonts w:ascii="仿宋_GB2312" w:eastAsia="仿宋_GB2312" w:hint="eastAsia"/>
                <w:spacing w:val="15"/>
                <w:kern w:val="0"/>
                <w:szCs w:val="21"/>
              </w:rPr>
              <w:t>□国内继续深造</w:t>
            </w:r>
          </w:p>
          <w:p w14:paraId="7AAB1A45" w14:textId="77777777" w:rsidR="00A4714A" w:rsidRDefault="00000000">
            <w:pPr>
              <w:widowControl/>
              <w:rPr>
                <w:rFonts w:ascii="仿宋_GB2312" w:eastAsia="仿宋_GB2312"/>
                <w:spacing w:val="15"/>
                <w:kern w:val="0"/>
                <w:szCs w:val="21"/>
              </w:rPr>
            </w:pPr>
            <w:r>
              <w:rPr>
                <w:rFonts w:ascii="仿宋_GB2312" w:eastAsia="仿宋_GB2312" w:hint="eastAsia"/>
                <w:spacing w:val="15"/>
                <w:kern w:val="0"/>
                <w:szCs w:val="21"/>
              </w:rPr>
              <w:t>□国外继续深造</w:t>
            </w:r>
          </w:p>
          <w:p w14:paraId="111BD1AA" w14:textId="77777777" w:rsidR="00A4714A" w:rsidRDefault="00000000">
            <w:pPr>
              <w:widowControl/>
              <w:rPr>
                <w:rFonts w:ascii="仿宋_GB2312" w:eastAsia="仿宋_GB2312"/>
                <w:spacing w:val="15"/>
                <w:kern w:val="0"/>
                <w:szCs w:val="21"/>
              </w:rPr>
            </w:pPr>
            <w:r>
              <w:rPr>
                <w:rFonts w:ascii="仿宋_GB2312" w:eastAsia="仿宋_GB2312" w:hint="eastAsia"/>
                <w:spacing w:val="15"/>
                <w:kern w:val="0"/>
                <w:szCs w:val="21"/>
              </w:rPr>
              <w:t>□公职考选</w:t>
            </w:r>
          </w:p>
          <w:p w14:paraId="73471F53" w14:textId="77777777" w:rsidR="00A4714A" w:rsidRDefault="00000000">
            <w:pPr>
              <w:widowControl/>
              <w:rPr>
                <w:rFonts w:ascii="仿宋_GB2312" w:eastAsia="仿宋_GB2312"/>
                <w:spacing w:val="15"/>
                <w:kern w:val="0"/>
                <w:szCs w:val="21"/>
              </w:rPr>
            </w:pPr>
            <w:r>
              <w:rPr>
                <w:rFonts w:ascii="仿宋_GB2312" w:eastAsia="仿宋_GB2312" w:hint="eastAsia"/>
                <w:spacing w:val="15"/>
                <w:kern w:val="0"/>
                <w:szCs w:val="21"/>
              </w:rPr>
              <w:t>□自主创业</w:t>
            </w:r>
          </w:p>
          <w:p w14:paraId="0A89B8AE" w14:textId="77777777" w:rsidR="00A4714A" w:rsidRDefault="00000000">
            <w:pPr>
              <w:widowControl/>
              <w:rPr>
                <w:rFonts w:ascii="仿宋_GB2312" w:eastAsia="仿宋_GB2312"/>
                <w:spacing w:val="15"/>
                <w:kern w:val="0"/>
                <w:sz w:val="32"/>
                <w:szCs w:val="32"/>
              </w:rPr>
            </w:pPr>
            <w:r>
              <w:rPr>
                <w:rFonts w:ascii="仿宋_GB2312" w:eastAsia="仿宋_GB2312" w:hint="eastAsia"/>
                <w:spacing w:val="15"/>
                <w:kern w:val="0"/>
                <w:szCs w:val="21"/>
              </w:rPr>
              <w:t>□其他类型就业</w:t>
            </w:r>
          </w:p>
        </w:tc>
      </w:tr>
      <w:tr w:rsidR="00A4714A" w14:paraId="1FFDB4AC" w14:textId="77777777">
        <w:trPr>
          <w:trHeight w:val="931"/>
          <w:jc w:val="center"/>
        </w:trPr>
        <w:tc>
          <w:tcPr>
            <w:tcW w:w="1132" w:type="dxa"/>
            <w:shd w:val="clear" w:color="auto" w:fill="auto"/>
            <w:vAlign w:val="center"/>
          </w:tcPr>
          <w:p w14:paraId="72CEAC4C" w14:textId="77777777" w:rsidR="00A4714A" w:rsidRDefault="00000000">
            <w:pPr>
              <w:widowControl/>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t>荣誉奖励</w:t>
            </w:r>
          </w:p>
        </w:tc>
        <w:tc>
          <w:tcPr>
            <w:tcW w:w="6892" w:type="dxa"/>
            <w:gridSpan w:val="8"/>
            <w:shd w:val="clear" w:color="auto" w:fill="auto"/>
            <w:vAlign w:val="center"/>
          </w:tcPr>
          <w:p w14:paraId="7DB4E68D" w14:textId="77777777" w:rsidR="00A4714A" w:rsidRDefault="00000000">
            <w:pPr>
              <w:spacing w:line="560" w:lineRule="exact"/>
              <w:rPr>
                <w:rFonts w:ascii="仿宋_GB2312" w:eastAsia="仿宋_GB2312"/>
                <w:spacing w:val="15"/>
                <w:kern w:val="0"/>
                <w:szCs w:val="21"/>
              </w:rPr>
            </w:pPr>
            <w:r>
              <w:rPr>
                <w:rFonts w:ascii="宋体" w:eastAsia="宋体" w:hAnsi="宋体" w:hint="eastAsia"/>
                <w:spacing w:val="15"/>
                <w:kern w:val="0"/>
                <w:szCs w:val="21"/>
              </w:rPr>
              <w:t>列举</w:t>
            </w:r>
            <w:r>
              <w:rPr>
                <w:rFonts w:ascii="宋体" w:eastAsia="宋体" w:hAnsi="宋体"/>
                <w:spacing w:val="15"/>
                <w:kern w:val="0"/>
                <w:szCs w:val="21"/>
              </w:rPr>
              <w:t>1-3</w:t>
            </w:r>
            <w:r>
              <w:rPr>
                <w:rFonts w:ascii="宋体" w:eastAsia="宋体" w:hAnsi="宋体" w:hint="eastAsia"/>
                <w:spacing w:val="15"/>
                <w:kern w:val="0"/>
                <w:szCs w:val="21"/>
              </w:rPr>
              <w:t>项重要的</w:t>
            </w:r>
          </w:p>
        </w:tc>
      </w:tr>
      <w:tr w:rsidR="00A4714A" w14:paraId="2F2A28D1" w14:textId="77777777">
        <w:trPr>
          <w:trHeight w:val="612"/>
          <w:jc w:val="center"/>
        </w:trPr>
        <w:tc>
          <w:tcPr>
            <w:tcW w:w="1132" w:type="dxa"/>
            <w:shd w:val="clear" w:color="auto" w:fill="auto"/>
            <w:vAlign w:val="center"/>
          </w:tcPr>
          <w:p w14:paraId="6308F14A" w14:textId="77777777" w:rsidR="00A4714A" w:rsidRDefault="00000000">
            <w:pPr>
              <w:widowControl/>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t>备注</w:t>
            </w:r>
          </w:p>
        </w:tc>
        <w:tc>
          <w:tcPr>
            <w:tcW w:w="6892" w:type="dxa"/>
            <w:gridSpan w:val="8"/>
            <w:shd w:val="clear" w:color="auto" w:fill="auto"/>
            <w:vAlign w:val="center"/>
          </w:tcPr>
          <w:p w14:paraId="691D96AC" w14:textId="77777777" w:rsidR="00A4714A" w:rsidRDefault="00A4714A">
            <w:pPr>
              <w:widowControl/>
              <w:spacing w:line="560" w:lineRule="exact"/>
              <w:rPr>
                <w:rFonts w:ascii="仿宋_GB2312" w:eastAsia="仿宋_GB2312"/>
                <w:spacing w:val="15"/>
                <w:kern w:val="0"/>
                <w:sz w:val="32"/>
                <w:szCs w:val="32"/>
              </w:rPr>
            </w:pPr>
          </w:p>
        </w:tc>
      </w:tr>
      <w:tr w:rsidR="00A4714A" w14:paraId="4273371E" w14:textId="77777777">
        <w:trPr>
          <w:trHeight w:val="1879"/>
          <w:jc w:val="center"/>
        </w:trPr>
        <w:tc>
          <w:tcPr>
            <w:tcW w:w="1132" w:type="dxa"/>
            <w:shd w:val="clear" w:color="auto" w:fill="auto"/>
            <w:vAlign w:val="center"/>
          </w:tcPr>
          <w:p w14:paraId="7F6C95B7" w14:textId="77777777" w:rsidR="00A4714A" w:rsidRDefault="00000000">
            <w:pPr>
              <w:widowControl/>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t>审核意见</w:t>
            </w:r>
          </w:p>
        </w:tc>
        <w:tc>
          <w:tcPr>
            <w:tcW w:w="6892" w:type="dxa"/>
            <w:gridSpan w:val="8"/>
            <w:shd w:val="clear" w:color="auto" w:fill="auto"/>
            <w:vAlign w:val="center"/>
          </w:tcPr>
          <w:p w14:paraId="03B88BBD" w14:textId="77777777" w:rsidR="00A4714A" w:rsidRPr="008C50B7" w:rsidRDefault="00000000">
            <w:pPr>
              <w:rPr>
                <w:rFonts w:ascii="仿宋_GB2312" w:eastAsia="仿宋_GB2312"/>
                <w:spacing w:val="15"/>
                <w:kern w:val="0"/>
                <w:szCs w:val="21"/>
              </w:rPr>
            </w:pPr>
            <w:r w:rsidRPr="008C50B7">
              <w:rPr>
                <w:rFonts w:ascii="仿宋_GB2312" w:eastAsia="仿宋_GB2312" w:hint="eastAsia"/>
                <w:spacing w:val="15"/>
                <w:kern w:val="0"/>
                <w:szCs w:val="21"/>
              </w:rPr>
              <w:t>学院填写</w:t>
            </w:r>
          </w:p>
          <w:p w14:paraId="59D587AF" w14:textId="77777777" w:rsidR="00A4714A" w:rsidRPr="008C50B7" w:rsidRDefault="00000000">
            <w:pPr>
              <w:rPr>
                <w:rFonts w:ascii="黑体" w:eastAsia="黑体" w:hAnsi="黑体"/>
                <w:spacing w:val="10"/>
                <w:szCs w:val="32"/>
              </w:rPr>
            </w:pPr>
            <w:r w:rsidRPr="008C50B7">
              <w:rPr>
                <w:rFonts w:ascii="仿宋_GB2312" w:eastAsia="仿宋_GB2312" w:hint="eastAsia"/>
                <w:spacing w:val="15"/>
                <w:kern w:val="0"/>
                <w:szCs w:val="21"/>
              </w:rPr>
              <w:t>□</w:t>
            </w:r>
            <w:r w:rsidRPr="008C50B7">
              <w:rPr>
                <w:rFonts w:ascii="黑体" w:eastAsia="黑体" w:hAnsi="黑体" w:hint="eastAsia"/>
                <w:spacing w:val="10"/>
                <w:szCs w:val="32"/>
              </w:rPr>
              <w:t>公示无异议，同意推荐</w:t>
            </w:r>
          </w:p>
          <w:p w14:paraId="6FC31CFD" w14:textId="77777777" w:rsidR="00A4714A" w:rsidRPr="008C50B7" w:rsidRDefault="00000000">
            <w:pPr>
              <w:rPr>
                <w:rFonts w:ascii="黑体" w:eastAsia="黑体" w:hAnsi="黑体"/>
                <w:spacing w:val="10"/>
                <w:szCs w:val="32"/>
              </w:rPr>
            </w:pPr>
            <w:r w:rsidRPr="008C50B7">
              <w:rPr>
                <w:rFonts w:ascii="仿宋_GB2312" w:eastAsia="仿宋_GB2312" w:hint="eastAsia"/>
                <w:spacing w:val="15"/>
                <w:kern w:val="0"/>
                <w:szCs w:val="21"/>
              </w:rPr>
              <w:t>□</w:t>
            </w:r>
            <w:r w:rsidRPr="008C50B7">
              <w:rPr>
                <w:rFonts w:ascii="黑体" w:eastAsia="黑体" w:hAnsi="黑体" w:hint="eastAsia"/>
                <w:spacing w:val="10"/>
                <w:szCs w:val="32"/>
              </w:rPr>
              <w:t>不予推荐</w:t>
            </w:r>
          </w:p>
          <w:p w14:paraId="2B3BFCA3" w14:textId="77777777" w:rsidR="00A4714A" w:rsidRPr="008C50B7" w:rsidRDefault="00000000">
            <w:pPr>
              <w:rPr>
                <w:rFonts w:ascii="黑体" w:eastAsia="黑体" w:hAnsi="黑体"/>
                <w:spacing w:val="10"/>
                <w:szCs w:val="32"/>
              </w:rPr>
            </w:pPr>
            <w:r w:rsidRPr="008C50B7">
              <w:rPr>
                <w:rFonts w:ascii="黑体" w:eastAsia="黑体" w:hAnsi="黑体" w:hint="eastAsia"/>
                <w:spacing w:val="10"/>
                <w:szCs w:val="32"/>
              </w:rPr>
              <w:t>注：</w:t>
            </w:r>
          </w:p>
          <w:p w14:paraId="3757D441" w14:textId="77777777" w:rsidR="00A4714A" w:rsidRPr="008C50B7" w:rsidRDefault="00000000">
            <w:pPr>
              <w:rPr>
                <w:rFonts w:ascii="黑体" w:eastAsia="黑体" w:hAnsi="黑体"/>
                <w:spacing w:val="10"/>
                <w:szCs w:val="32"/>
              </w:rPr>
            </w:pPr>
            <w:r w:rsidRPr="008C50B7">
              <w:rPr>
                <w:rFonts w:ascii="黑体" w:eastAsia="黑体" w:hAnsi="黑体" w:hint="eastAsia"/>
                <w:spacing w:val="10"/>
                <w:szCs w:val="32"/>
              </w:rPr>
              <w:t>审核通过人数上限为</w:t>
            </w:r>
            <w:r w:rsidRPr="008C50B7">
              <w:rPr>
                <w:rFonts w:ascii="黑体" w:eastAsia="黑体" w:hAnsi="黑体"/>
                <w:spacing w:val="10"/>
                <w:szCs w:val="32"/>
              </w:rPr>
              <w:t>已分配名额；</w:t>
            </w:r>
          </w:p>
          <w:p w14:paraId="3F768FB0" w14:textId="77777777" w:rsidR="00A4714A" w:rsidRPr="008C50B7" w:rsidRDefault="00000000">
            <w:pPr>
              <w:rPr>
                <w:rFonts w:ascii="黑体" w:eastAsia="黑体" w:hAnsi="黑体"/>
                <w:spacing w:val="10"/>
                <w:szCs w:val="32"/>
              </w:rPr>
            </w:pPr>
            <w:r w:rsidRPr="008C50B7">
              <w:rPr>
                <w:rFonts w:ascii="黑体" w:eastAsia="黑体" w:hAnsi="黑体" w:hint="eastAsia"/>
                <w:spacing w:val="10"/>
                <w:szCs w:val="32"/>
              </w:rPr>
              <w:t>学院提交后可撤销修改；学校审核通过后，学院不可撤销修改</w:t>
            </w:r>
          </w:p>
        </w:tc>
      </w:tr>
      <w:tr w:rsidR="00A4714A" w14:paraId="2090CF79" w14:textId="77777777">
        <w:trPr>
          <w:trHeight w:val="1127"/>
          <w:jc w:val="center"/>
        </w:trPr>
        <w:tc>
          <w:tcPr>
            <w:tcW w:w="1132" w:type="dxa"/>
            <w:shd w:val="clear" w:color="auto" w:fill="auto"/>
            <w:vAlign w:val="center"/>
          </w:tcPr>
          <w:p w14:paraId="59164E1E" w14:textId="77777777" w:rsidR="00A4714A" w:rsidRDefault="00000000">
            <w:pPr>
              <w:widowControl/>
              <w:spacing w:line="560" w:lineRule="exact"/>
              <w:jc w:val="center"/>
              <w:rPr>
                <w:rFonts w:ascii="仿宋_GB2312" w:eastAsia="仿宋_GB2312"/>
                <w:spacing w:val="15"/>
                <w:kern w:val="0"/>
                <w:sz w:val="32"/>
                <w:szCs w:val="32"/>
              </w:rPr>
            </w:pPr>
            <w:r>
              <w:rPr>
                <w:rFonts w:ascii="仿宋_GB2312" w:eastAsia="仿宋_GB2312" w:hint="eastAsia"/>
                <w:spacing w:val="15"/>
                <w:kern w:val="0"/>
                <w:sz w:val="32"/>
                <w:szCs w:val="32"/>
              </w:rPr>
              <w:t>制表人</w:t>
            </w:r>
          </w:p>
        </w:tc>
        <w:tc>
          <w:tcPr>
            <w:tcW w:w="6892" w:type="dxa"/>
            <w:gridSpan w:val="8"/>
            <w:shd w:val="clear" w:color="auto" w:fill="auto"/>
            <w:vAlign w:val="center"/>
          </w:tcPr>
          <w:p w14:paraId="47BFB508" w14:textId="77777777" w:rsidR="00A4714A" w:rsidRDefault="00000000">
            <w:pPr>
              <w:rPr>
                <w:rFonts w:ascii="仿宋_GB2312" w:eastAsia="仿宋_GB2312"/>
                <w:spacing w:val="15"/>
                <w:kern w:val="0"/>
                <w:sz w:val="32"/>
                <w:szCs w:val="32"/>
              </w:rPr>
            </w:pPr>
            <w:r>
              <w:rPr>
                <w:rFonts w:ascii="黑体" w:eastAsia="黑体" w:hAnsi="黑体" w:hint="eastAsia"/>
                <w:spacing w:val="10"/>
                <w:szCs w:val="32"/>
              </w:rPr>
              <w:t>根据系统审核操作账号自动生成</w:t>
            </w:r>
          </w:p>
        </w:tc>
      </w:tr>
    </w:tbl>
    <w:p w14:paraId="6E740715" w14:textId="77777777" w:rsidR="00A4714A" w:rsidRDefault="00000000">
      <w:pPr>
        <w:rPr>
          <w:rFonts w:ascii="黑体" w:eastAsia="黑体" w:hAnsi="黑体"/>
          <w:spacing w:val="10"/>
          <w:szCs w:val="32"/>
        </w:rPr>
      </w:pPr>
      <w:r>
        <w:rPr>
          <w:rFonts w:ascii="黑体" w:eastAsia="黑体" w:hAnsi="黑体" w:hint="eastAsia"/>
          <w:spacing w:val="10"/>
          <w:szCs w:val="32"/>
        </w:rPr>
        <w:t>备注：登记表由学生本人通过第二课堂系统填写，</w:t>
      </w:r>
      <w:r>
        <w:rPr>
          <w:rFonts w:ascii="黑体" w:eastAsia="黑体" w:hAnsi="黑体"/>
          <w:spacing w:val="10"/>
          <w:szCs w:val="32"/>
        </w:rPr>
        <w:t xml:space="preserve"> </w:t>
      </w:r>
      <w:r>
        <w:rPr>
          <w:rFonts w:ascii="黑体" w:eastAsia="黑体" w:hAnsi="黑体" w:hint="eastAsia"/>
          <w:spacing w:val="10"/>
          <w:szCs w:val="32"/>
        </w:rPr>
        <w:t>学院团委审核系统提交。</w:t>
      </w:r>
    </w:p>
    <w:p w14:paraId="74409E52" w14:textId="77777777" w:rsidR="00A4714A" w:rsidRDefault="00000000">
      <w:pPr>
        <w:widowControl/>
        <w:jc w:val="left"/>
        <w:rPr>
          <w:rFonts w:ascii="黑体" w:eastAsia="黑体" w:hAnsi="黑体"/>
          <w:spacing w:val="10"/>
          <w:szCs w:val="32"/>
        </w:rPr>
      </w:pPr>
      <w:r>
        <w:rPr>
          <w:rFonts w:ascii="黑体" w:eastAsia="黑体" w:hAnsi="黑体"/>
          <w:spacing w:val="10"/>
          <w:szCs w:val="32"/>
        </w:rPr>
        <w:br w:type="page"/>
      </w:r>
    </w:p>
    <w:p w14:paraId="6E06ACFE" w14:textId="77777777" w:rsidR="00A4714A" w:rsidRDefault="00A4714A">
      <w:pPr>
        <w:rPr>
          <w:rFonts w:ascii="黑体" w:eastAsia="黑体" w:hAnsi="黑体"/>
          <w:spacing w:val="10"/>
          <w:szCs w:val="32"/>
        </w:rPr>
      </w:pPr>
    </w:p>
    <w:p w14:paraId="11277A32" w14:textId="269C42DA" w:rsidR="00A4714A" w:rsidRDefault="00000000">
      <w:pPr>
        <w:spacing w:line="560" w:lineRule="exact"/>
        <w:rPr>
          <w:rFonts w:ascii="黑体" w:eastAsia="黑体" w:hAnsi="黑体"/>
          <w:spacing w:val="10"/>
          <w:sz w:val="32"/>
          <w:szCs w:val="32"/>
        </w:rPr>
      </w:pPr>
      <w:r>
        <w:rPr>
          <w:rFonts w:ascii="黑体" w:eastAsia="黑体" w:hAnsi="黑体" w:hint="eastAsia"/>
          <w:spacing w:val="10"/>
          <w:sz w:val="32"/>
          <w:szCs w:val="32"/>
        </w:rPr>
        <w:t>附件</w:t>
      </w:r>
      <w:r w:rsidR="008C50B7">
        <w:rPr>
          <w:rFonts w:ascii="黑体" w:eastAsia="黑体" w:hAnsi="黑体"/>
          <w:spacing w:val="10"/>
          <w:sz w:val="32"/>
          <w:szCs w:val="32"/>
        </w:rPr>
        <w:t>4</w:t>
      </w:r>
      <w:r>
        <w:rPr>
          <w:rFonts w:ascii="黑体" w:eastAsia="黑体" w:hAnsi="黑体"/>
          <w:spacing w:val="10"/>
          <w:sz w:val="32"/>
          <w:szCs w:val="32"/>
        </w:rPr>
        <w:t>.</w:t>
      </w:r>
      <w:r>
        <w:rPr>
          <w:rFonts w:ascii="黑体" w:eastAsia="黑体" w:hAnsi="黑体" w:hint="eastAsia"/>
          <w:spacing w:val="10"/>
          <w:sz w:val="32"/>
          <w:szCs w:val="32"/>
        </w:rPr>
        <w:t xml:space="preserve">    </w:t>
      </w:r>
    </w:p>
    <w:p w14:paraId="328795A0" w14:textId="77777777" w:rsidR="00A4714A" w:rsidRDefault="00000000">
      <w:pPr>
        <w:spacing w:line="560" w:lineRule="exact"/>
        <w:jc w:val="center"/>
        <w:rPr>
          <w:rFonts w:ascii="仿宋_GB2312" w:eastAsia="仿宋_GB2312"/>
          <w:b/>
          <w:sz w:val="32"/>
          <w:szCs w:val="32"/>
        </w:rPr>
      </w:pPr>
      <w:r>
        <w:rPr>
          <w:rFonts w:ascii="仿宋_GB2312" w:eastAsia="仿宋_GB2312" w:hint="eastAsia"/>
          <w:b/>
          <w:sz w:val="32"/>
          <w:szCs w:val="32"/>
        </w:rPr>
        <w:t>东南大学青马工程学员推荐汇总表</w:t>
      </w:r>
    </w:p>
    <w:p w14:paraId="1683DD37" w14:textId="77777777" w:rsidR="00A4714A" w:rsidRDefault="00000000">
      <w:pPr>
        <w:spacing w:line="560" w:lineRule="exact"/>
        <w:jc w:val="center"/>
        <w:rPr>
          <w:rFonts w:ascii="仿宋_GB2312" w:eastAsia="仿宋_GB2312"/>
          <w:b/>
          <w:sz w:val="32"/>
          <w:szCs w:val="32"/>
        </w:rPr>
      </w:pPr>
      <w:r>
        <w:rPr>
          <w:rFonts w:ascii="仿宋_GB2312" w:eastAsia="仿宋_GB2312" w:hint="eastAsia"/>
          <w:b/>
          <w:sz w:val="32"/>
          <w:szCs w:val="32"/>
        </w:rPr>
        <w:t>（样表，学院通过系统审核并导出盖章）</w:t>
      </w:r>
    </w:p>
    <w:p w14:paraId="5BCA4266" w14:textId="77777777" w:rsidR="00A4714A" w:rsidRDefault="00A4714A">
      <w:pPr>
        <w:spacing w:line="560" w:lineRule="exact"/>
        <w:rPr>
          <w:rFonts w:ascii="仿宋_GB2312" w:eastAsia="仿宋_GB2312"/>
          <w:b/>
          <w:sz w:val="32"/>
          <w:szCs w:val="32"/>
        </w:rPr>
      </w:pP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863"/>
        <w:gridCol w:w="980"/>
        <w:gridCol w:w="869"/>
        <w:gridCol w:w="1145"/>
        <w:gridCol w:w="993"/>
        <w:gridCol w:w="992"/>
        <w:gridCol w:w="998"/>
        <w:gridCol w:w="998"/>
      </w:tblGrid>
      <w:tr w:rsidR="00A4714A" w14:paraId="26D3FD75" w14:textId="77777777">
        <w:trPr>
          <w:trHeight w:val="702"/>
          <w:jc w:val="center"/>
        </w:trPr>
        <w:tc>
          <w:tcPr>
            <w:tcW w:w="3084" w:type="dxa"/>
            <w:gridSpan w:val="3"/>
            <w:vAlign w:val="center"/>
          </w:tcPr>
          <w:p w14:paraId="79621E77" w14:textId="77777777" w:rsidR="00A4714A" w:rsidRDefault="00000000">
            <w:pPr>
              <w:autoSpaceDE w:val="0"/>
              <w:autoSpaceDN w:val="0"/>
              <w:adjustRightInd w:val="0"/>
              <w:spacing w:line="56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学院党委签字盖章</w:t>
            </w:r>
          </w:p>
        </w:tc>
        <w:tc>
          <w:tcPr>
            <w:tcW w:w="5995" w:type="dxa"/>
            <w:gridSpan w:val="6"/>
            <w:vAlign w:val="center"/>
          </w:tcPr>
          <w:p w14:paraId="4437AC26" w14:textId="77777777" w:rsidR="00A4714A" w:rsidRDefault="00A4714A">
            <w:pPr>
              <w:autoSpaceDE w:val="0"/>
              <w:autoSpaceDN w:val="0"/>
              <w:adjustRightInd w:val="0"/>
              <w:spacing w:line="560" w:lineRule="exact"/>
              <w:jc w:val="center"/>
              <w:rPr>
                <w:rFonts w:ascii="仿宋_GB2312" w:eastAsia="仿宋_GB2312" w:hAnsi="宋体"/>
                <w:b/>
                <w:color w:val="000000"/>
                <w:sz w:val="32"/>
                <w:szCs w:val="32"/>
              </w:rPr>
            </w:pPr>
          </w:p>
        </w:tc>
      </w:tr>
      <w:tr w:rsidR="00A4714A" w14:paraId="368CC3D4" w14:textId="77777777">
        <w:trPr>
          <w:jc w:val="center"/>
        </w:trPr>
        <w:tc>
          <w:tcPr>
            <w:tcW w:w="1241" w:type="dxa"/>
            <w:vAlign w:val="center"/>
          </w:tcPr>
          <w:p w14:paraId="2DAF2834" w14:textId="77777777" w:rsidR="00A4714A" w:rsidRDefault="00000000">
            <w:pPr>
              <w:spacing w:line="56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序号</w:t>
            </w:r>
          </w:p>
        </w:tc>
        <w:tc>
          <w:tcPr>
            <w:tcW w:w="863" w:type="dxa"/>
            <w:vAlign w:val="center"/>
          </w:tcPr>
          <w:p w14:paraId="33A61D4C" w14:textId="77777777" w:rsidR="00A4714A" w:rsidRDefault="00000000">
            <w:pPr>
              <w:autoSpaceDE w:val="0"/>
              <w:autoSpaceDN w:val="0"/>
              <w:adjustRightInd w:val="0"/>
              <w:spacing w:line="56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姓名</w:t>
            </w:r>
          </w:p>
        </w:tc>
        <w:tc>
          <w:tcPr>
            <w:tcW w:w="980" w:type="dxa"/>
            <w:vAlign w:val="center"/>
          </w:tcPr>
          <w:p w14:paraId="06BEAE40" w14:textId="77777777" w:rsidR="00A4714A" w:rsidRDefault="00000000">
            <w:pPr>
              <w:autoSpaceDE w:val="0"/>
              <w:autoSpaceDN w:val="0"/>
              <w:adjustRightInd w:val="0"/>
              <w:spacing w:line="56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学号</w:t>
            </w:r>
          </w:p>
        </w:tc>
        <w:tc>
          <w:tcPr>
            <w:tcW w:w="869" w:type="dxa"/>
            <w:vAlign w:val="center"/>
          </w:tcPr>
          <w:p w14:paraId="5C2F8538" w14:textId="77777777" w:rsidR="00A4714A" w:rsidRDefault="00000000">
            <w:pPr>
              <w:autoSpaceDE w:val="0"/>
              <w:autoSpaceDN w:val="0"/>
              <w:adjustRightInd w:val="0"/>
              <w:spacing w:line="56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政治面貌</w:t>
            </w:r>
          </w:p>
        </w:tc>
        <w:tc>
          <w:tcPr>
            <w:tcW w:w="1145" w:type="dxa"/>
            <w:vAlign w:val="center"/>
          </w:tcPr>
          <w:p w14:paraId="2616A97C" w14:textId="77777777" w:rsidR="00A4714A" w:rsidRDefault="00000000">
            <w:pPr>
              <w:autoSpaceDE w:val="0"/>
              <w:autoSpaceDN w:val="0"/>
              <w:adjustRightInd w:val="0"/>
              <w:spacing w:line="56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推荐类别</w:t>
            </w:r>
          </w:p>
        </w:tc>
        <w:tc>
          <w:tcPr>
            <w:tcW w:w="993" w:type="dxa"/>
            <w:vAlign w:val="center"/>
          </w:tcPr>
          <w:p w14:paraId="4E70C25A" w14:textId="77777777" w:rsidR="00A4714A" w:rsidRDefault="00000000">
            <w:pPr>
              <w:autoSpaceDE w:val="0"/>
              <w:autoSpaceDN w:val="0"/>
              <w:adjustRightInd w:val="0"/>
              <w:spacing w:line="56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推荐单位</w:t>
            </w:r>
          </w:p>
        </w:tc>
        <w:tc>
          <w:tcPr>
            <w:tcW w:w="992" w:type="dxa"/>
            <w:vAlign w:val="center"/>
          </w:tcPr>
          <w:p w14:paraId="56DCDB66" w14:textId="77777777" w:rsidR="00A4714A" w:rsidRDefault="00000000">
            <w:pPr>
              <w:autoSpaceDE w:val="0"/>
              <w:autoSpaceDN w:val="0"/>
              <w:adjustRightInd w:val="0"/>
              <w:spacing w:line="56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常住校区</w:t>
            </w:r>
          </w:p>
        </w:tc>
        <w:tc>
          <w:tcPr>
            <w:tcW w:w="998" w:type="dxa"/>
            <w:vAlign w:val="center"/>
          </w:tcPr>
          <w:p w14:paraId="71D9B6B0" w14:textId="77777777" w:rsidR="00A4714A" w:rsidRDefault="00000000">
            <w:pPr>
              <w:autoSpaceDE w:val="0"/>
              <w:autoSpaceDN w:val="0"/>
              <w:adjustRightInd w:val="0"/>
              <w:spacing w:line="56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审核意见</w:t>
            </w:r>
          </w:p>
        </w:tc>
        <w:tc>
          <w:tcPr>
            <w:tcW w:w="998" w:type="dxa"/>
          </w:tcPr>
          <w:p w14:paraId="48426796" w14:textId="77777777" w:rsidR="00A4714A" w:rsidRDefault="00000000">
            <w:pPr>
              <w:autoSpaceDE w:val="0"/>
              <w:autoSpaceDN w:val="0"/>
              <w:adjustRightInd w:val="0"/>
              <w:spacing w:line="56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制表人</w:t>
            </w:r>
          </w:p>
        </w:tc>
      </w:tr>
      <w:tr w:rsidR="00A4714A" w14:paraId="637C5012" w14:textId="77777777">
        <w:trPr>
          <w:jc w:val="center"/>
        </w:trPr>
        <w:tc>
          <w:tcPr>
            <w:tcW w:w="1241" w:type="dxa"/>
            <w:vAlign w:val="center"/>
          </w:tcPr>
          <w:p w14:paraId="514169CA" w14:textId="77777777" w:rsidR="00A4714A" w:rsidRDefault="00000000">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1</w:t>
            </w:r>
          </w:p>
        </w:tc>
        <w:tc>
          <w:tcPr>
            <w:tcW w:w="863" w:type="dxa"/>
            <w:vAlign w:val="center"/>
          </w:tcPr>
          <w:p w14:paraId="5584590D" w14:textId="77777777" w:rsidR="00A4714A" w:rsidRDefault="00A4714A">
            <w:pPr>
              <w:widowControl/>
              <w:jc w:val="left"/>
              <w:rPr>
                <w:rFonts w:ascii="宋体" w:eastAsia="宋体" w:hAnsi="宋体"/>
                <w:szCs w:val="21"/>
              </w:rPr>
            </w:pPr>
          </w:p>
        </w:tc>
        <w:tc>
          <w:tcPr>
            <w:tcW w:w="980" w:type="dxa"/>
            <w:vAlign w:val="center"/>
          </w:tcPr>
          <w:p w14:paraId="51592C6D" w14:textId="77777777" w:rsidR="00A4714A" w:rsidRDefault="00A4714A">
            <w:pPr>
              <w:widowControl/>
              <w:jc w:val="left"/>
              <w:rPr>
                <w:rFonts w:ascii="宋体" w:eastAsia="宋体" w:hAnsi="宋体"/>
                <w:szCs w:val="21"/>
              </w:rPr>
            </w:pPr>
          </w:p>
        </w:tc>
        <w:tc>
          <w:tcPr>
            <w:tcW w:w="869" w:type="dxa"/>
            <w:vAlign w:val="center"/>
          </w:tcPr>
          <w:p w14:paraId="650A303B" w14:textId="77777777" w:rsidR="00A4714A" w:rsidRDefault="00A4714A">
            <w:pPr>
              <w:widowControl/>
              <w:jc w:val="left"/>
              <w:rPr>
                <w:rFonts w:ascii="宋体" w:eastAsia="宋体" w:hAnsi="宋体"/>
                <w:szCs w:val="21"/>
              </w:rPr>
            </w:pPr>
          </w:p>
        </w:tc>
        <w:tc>
          <w:tcPr>
            <w:tcW w:w="1145" w:type="dxa"/>
            <w:vAlign w:val="center"/>
          </w:tcPr>
          <w:p w14:paraId="52E93115" w14:textId="77777777" w:rsidR="00A4714A" w:rsidRDefault="00A4714A">
            <w:pPr>
              <w:widowControl/>
              <w:jc w:val="left"/>
              <w:rPr>
                <w:rFonts w:ascii="宋体" w:eastAsia="宋体" w:hAnsi="宋体"/>
                <w:szCs w:val="21"/>
              </w:rPr>
            </w:pPr>
          </w:p>
        </w:tc>
        <w:tc>
          <w:tcPr>
            <w:tcW w:w="993" w:type="dxa"/>
            <w:vAlign w:val="center"/>
          </w:tcPr>
          <w:p w14:paraId="570CD0D0" w14:textId="77777777" w:rsidR="00A4714A" w:rsidRDefault="00A4714A">
            <w:pPr>
              <w:widowControl/>
              <w:jc w:val="left"/>
              <w:rPr>
                <w:rFonts w:ascii="宋体" w:eastAsia="宋体" w:hAnsi="宋体"/>
                <w:szCs w:val="21"/>
              </w:rPr>
            </w:pPr>
          </w:p>
        </w:tc>
        <w:tc>
          <w:tcPr>
            <w:tcW w:w="992" w:type="dxa"/>
            <w:vAlign w:val="center"/>
          </w:tcPr>
          <w:p w14:paraId="21B3A1C4" w14:textId="77777777" w:rsidR="00A4714A" w:rsidRDefault="00A4714A">
            <w:pPr>
              <w:widowControl/>
              <w:jc w:val="left"/>
              <w:rPr>
                <w:rFonts w:ascii="宋体" w:eastAsia="宋体" w:hAnsi="宋体"/>
                <w:szCs w:val="21"/>
              </w:rPr>
            </w:pPr>
          </w:p>
        </w:tc>
        <w:tc>
          <w:tcPr>
            <w:tcW w:w="998" w:type="dxa"/>
            <w:vAlign w:val="center"/>
          </w:tcPr>
          <w:p w14:paraId="0351ACC1" w14:textId="77777777" w:rsidR="00A4714A" w:rsidRDefault="00A4714A">
            <w:pPr>
              <w:widowControl/>
              <w:jc w:val="left"/>
              <w:rPr>
                <w:rFonts w:ascii="宋体" w:eastAsia="宋体" w:hAnsi="宋体"/>
                <w:szCs w:val="21"/>
              </w:rPr>
            </w:pPr>
          </w:p>
        </w:tc>
        <w:tc>
          <w:tcPr>
            <w:tcW w:w="998" w:type="dxa"/>
          </w:tcPr>
          <w:p w14:paraId="6F5D25B4" w14:textId="77777777" w:rsidR="00A4714A" w:rsidRDefault="00A4714A">
            <w:pPr>
              <w:widowControl/>
              <w:jc w:val="left"/>
              <w:rPr>
                <w:rFonts w:ascii="宋体" w:eastAsia="宋体" w:hAnsi="宋体"/>
                <w:szCs w:val="21"/>
              </w:rPr>
            </w:pPr>
          </w:p>
        </w:tc>
      </w:tr>
      <w:tr w:rsidR="00A4714A" w14:paraId="01AE6CF6" w14:textId="77777777">
        <w:trPr>
          <w:jc w:val="center"/>
        </w:trPr>
        <w:tc>
          <w:tcPr>
            <w:tcW w:w="1241" w:type="dxa"/>
            <w:vAlign w:val="center"/>
          </w:tcPr>
          <w:p w14:paraId="33189FAD" w14:textId="77777777" w:rsidR="00A4714A" w:rsidRDefault="00000000">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2</w:t>
            </w:r>
          </w:p>
        </w:tc>
        <w:tc>
          <w:tcPr>
            <w:tcW w:w="863" w:type="dxa"/>
            <w:vAlign w:val="center"/>
          </w:tcPr>
          <w:p w14:paraId="52B28138" w14:textId="77777777" w:rsidR="00A4714A" w:rsidRDefault="00A4714A">
            <w:pPr>
              <w:spacing w:line="560" w:lineRule="exact"/>
              <w:jc w:val="center"/>
              <w:rPr>
                <w:rFonts w:ascii="仿宋_GB2312" w:eastAsia="仿宋_GB2312" w:hAnsi="宋体"/>
                <w:color w:val="000000"/>
                <w:sz w:val="32"/>
                <w:szCs w:val="32"/>
              </w:rPr>
            </w:pPr>
          </w:p>
        </w:tc>
        <w:tc>
          <w:tcPr>
            <w:tcW w:w="980" w:type="dxa"/>
            <w:vAlign w:val="center"/>
          </w:tcPr>
          <w:p w14:paraId="2514253A" w14:textId="77777777" w:rsidR="00A4714A" w:rsidRDefault="00A4714A">
            <w:pPr>
              <w:spacing w:line="560" w:lineRule="exact"/>
              <w:jc w:val="center"/>
              <w:rPr>
                <w:rFonts w:ascii="仿宋_GB2312" w:eastAsia="仿宋_GB2312" w:hAnsi="宋体"/>
                <w:color w:val="000000"/>
                <w:sz w:val="32"/>
                <w:szCs w:val="32"/>
              </w:rPr>
            </w:pPr>
          </w:p>
        </w:tc>
        <w:tc>
          <w:tcPr>
            <w:tcW w:w="869" w:type="dxa"/>
          </w:tcPr>
          <w:p w14:paraId="10E4DA6B" w14:textId="77777777" w:rsidR="00A4714A" w:rsidRDefault="00A4714A">
            <w:pPr>
              <w:spacing w:line="560" w:lineRule="exact"/>
              <w:jc w:val="center"/>
              <w:rPr>
                <w:rFonts w:ascii="仿宋_GB2312" w:eastAsia="仿宋_GB2312" w:hAnsi="宋体"/>
                <w:color w:val="000000"/>
                <w:sz w:val="32"/>
                <w:szCs w:val="32"/>
              </w:rPr>
            </w:pPr>
          </w:p>
        </w:tc>
        <w:tc>
          <w:tcPr>
            <w:tcW w:w="1145" w:type="dxa"/>
            <w:vAlign w:val="center"/>
          </w:tcPr>
          <w:p w14:paraId="369C0520" w14:textId="77777777" w:rsidR="00A4714A" w:rsidRDefault="00A4714A">
            <w:pPr>
              <w:spacing w:line="560" w:lineRule="exact"/>
              <w:jc w:val="center"/>
              <w:rPr>
                <w:rFonts w:ascii="仿宋_GB2312" w:eastAsia="仿宋_GB2312" w:hAnsi="宋体"/>
                <w:color w:val="000000"/>
                <w:sz w:val="32"/>
                <w:szCs w:val="32"/>
              </w:rPr>
            </w:pPr>
          </w:p>
        </w:tc>
        <w:tc>
          <w:tcPr>
            <w:tcW w:w="993" w:type="dxa"/>
            <w:vAlign w:val="center"/>
          </w:tcPr>
          <w:p w14:paraId="1A7D76B1" w14:textId="77777777" w:rsidR="00A4714A" w:rsidRDefault="00A4714A">
            <w:pPr>
              <w:spacing w:line="560" w:lineRule="exact"/>
              <w:jc w:val="center"/>
              <w:rPr>
                <w:rFonts w:ascii="仿宋_GB2312" w:eastAsia="仿宋_GB2312" w:hAnsi="宋体"/>
                <w:color w:val="000000"/>
                <w:sz w:val="32"/>
                <w:szCs w:val="32"/>
              </w:rPr>
            </w:pPr>
          </w:p>
        </w:tc>
        <w:tc>
          <w:tcPr>
            <w:tcW w:w="992" w:type="dxa"/>
            <w:vAlign w:val="center"/>
          </w:tcPr>
          <w:p w14:paraId="5A3F2483" w14:textId="77777777" w:rsidR="00A4714A" w:rsidRDefault="00A4714A">
            <w:pPr>
              <w:spacing w:line="560" w:lineRule="exact"/>
              <w:jc w:val="center"/>
              <w:rPr>
                <w:rFonts w:ascii="仿宋_GB2312" w:eastAsia="仿宋_GB2312" w:hAnsi="宋体"/>
                <w:color w:val="000000"/>
                <w:sz w:val="32"/>
                <w:szCs w:val="32"/>
              </w:rPr>
            </w:pPr>
          </w:p>
        </w:tc>
        <w:tc>
          <w:tcPr>
            <w:tcW w:w="998" w:type="dxa"/>
            <w:vAlign w:val="center"/>
          </w:tcPr>
          <w:p w14:paraId="4368A8FB" w14:textId="77777777" w:rsidR="00A4714A" w:rsidRDefault="00A4714A">
            <w:pPr>
              <w:spacing w:line="560" w:lineRule="exact"/>
              <w:jc w:val="center"/>
              <w:rPr>
                <w:rFonts w:ascii="仿宋_GB2312" w:eastAsia="仿宋_GB2312" w:hAnsi="宋体"/>
                <w:color w:val="000000"/>
                <w:sz w:val="32"/>
                <w:szCs w:val="32"/>
              </w:rPr>
            </w:pPr>
          </w:p>
        </w:tc>
        <w:tc>
          <w:tcPr>
            <w:tcW w:w="998" w:type="dxa"/>
          </w:tcPr>
          <w:p w14:paraId="21277489" w14:textId="77777777" w:rsidR="00A4714A" w:rsidRDefault="00A4714A">
            <w:pPr>
              <w:spacing w:line="560" w:lineRule="exact"/>
              <w:jc w:val="center"/>
              <w:rPr>
                <w:rFonts w:ascii="仿宋_GB2312" w:eastAsia="仿宋_GB2312" w:hAnsi="宋体"/>
                <w:color w:val="000000"/>
                <w:sz w:val="32"/>
                <w:szCs w:val="32"/>
              </w:rPr>
            </w:pPr>
          </w:p>
        </w:tc>
      </w:tr>
      <w:tr w:rsidR="00A4714A" w14:paraId="317A2832" w14:textId="77777777">
        <w:trPr>
          <w:jc w:val="center"/>
        </w:trPr>
        <w:tc>
          <w:tcPr>
            <w:tcW w:w="1241" w:type="dxa"/>
            <w:vAlign w:val="center"/>
          </w:tcPr>
          <w:p w14:paraId="1B96CDE5" w14:textId="77777777" w:rsidR="00A4714A" w:rsidRDefault="00000000">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3</w:t>
            </w:r>
          </w:p>
        </w:tc>
        <w:tc>
          <w:tcPr>
            <w:tcW w:w="863" w:type="dxa"/>
            <w:vAlign w:val="center"/>
          </w:tcPr>
          <w:p w14:paraId="03658A56" w14:textId="77777777" w:rsidR="00A4714A" w:rsidRDefault="00A4714A">
            <w:pPr>
              <w:spacing w:line="560" w:lineRule="exact"/>
              <w:jc w:val="center"/>
              <w:rPr>
                <w:rFonts w:ascii="仿宋_GB2312" w:eastAsia="仿宋_GB2312" w:hAnsi="宋体"/>
                <w:color w:val="000000"/>
                <w:sz w:val="32"/>
                <w:szCs w:val="32"/>
              </w:rPr>
            </w:pPr>
          </w:p>
        </w:tc>
        <w:tc>
          <w:tcPr>
            <w:tcW w:w="980" w:type="dxa"/>
            <w:vAlign w:val="center"/>
          </w:tcPr>
          <w:p w14:paraId="6978BBF0" w14:textId="77777777" w:rsidR="00A4714A" w:rsidRDefault="00A4714A">
            <w:pPr>
              <w:spacing w:line="560" w:lineRule="exact"/>
              <w:jc w:val="center"/>
              <w:rPr>
                <w:rFonts w:ascii="仿宋_GB2312" w:eastAsia="仿宋_GB2312" w:hAnsi="宋体"/>
                <w:color w:val="000000"/>
                <w:sz w:val="32"/>
                <w:szCs w:val="32"/>
              </w:rPr>
            </w:pPr>
          </w:p>
        </w:tc>
        <w:tc>
          <w:tcPr>
            <w:tcW w:w="869" w:type="dxa"/>
          </w:tcPr>
          <w:p w14:paraId="57CED6F4" w14:textId="77777777" w:rsidR="00A4714A" w:rsidRDefault="00A4714A">
            <w:pPr>
              <w:spacing w:line="560" w:lineRule="exact"/>
              <w:jc w:val="center"/>
              <w:rPr>
                <w:rFonts w:ascii="仿宋_GB2312" w:eastAsia="仿宋_GB2312" w:hAnsi="宋体"/>
                <w:color w:val="000000"/>
                <w:sz w:val="32"/>
                <w:szCs w:val="32"/>
              </w:rPr>
            </w:pPr>
          </w:p>
        </w:tc>
        <w:tc>
          <w:tcPr>
            <w:tcW w:w="1145" w:type="dxa"/>
            <w:vAlign w:val="center"/>
          </w:tcPr>
          <w:p w14:paraId="351936A4" w14:textId="77777777" w:rsidR="00A4714A" w:rsidRDefault="00A4714A">
            <w:pPr>
              <w:spacing w:line="560" w:lineRule="exact"/>
              <w:jc w:val="center"/>
              <w:rPr>
                <w:rFonts w:ascii="仿宋_GB2312" w:eastAsia="仿宋_GB2312" w:hAnsi="宋体"/>
                <w:color w:val="000000"/>
                <w:sz w:val="32"/>
                <w:szCs w:val="32"/>
              </w:rPr>
            </w:pPr>
          </w:p>
        </w:tc>
        <w:tc>
          <w:tcPr>
            <w:tcW w:w="993" w:type="dxa"/>
            <w:vAlign w:val="center"/>
          </w:tcPr>
          <w:p w14:paraId="23520FEA" w14:textId="77777777" w:rsidR="00A4714A" w:rsidRDefault="00A4714A">
            <w:pPr>
              <w:spacing w:line="560" w:lineRule="exact"/>
              <w:jc w:val="center"/>
              <w:rPr>
                <w:rFonts w:ascii="仿宋_GB2312" w:eastAsia="仿宋_GB2312" w:hAnsi="宋体"/>
                <w:color w:val="000000"/>
                <w:sz w:val="32"/>
                <w:szCs w:val="32"/>
              </w:rPr>
            </w:pPr>
          </w:p>
        </w:tc>
        <w:tc>
          <w:tcPr>
            <w:tcW w:w="992" w:type="dxa"/>
            <w:vAlign w:val="center"/>
          </w:tcPr>
          <w:p w14:paraId="1E3951C9" w14:textId="77777777" w:rsidR="00A4714A" w:rsidRDefault="00A4714A">
            <w:pPr>
              <w:spacing w:line="560" w:lineRule="exact"/>
              <w:jc w:val="center"/>
              <w:rPr>
                <w:rFonts w:ascii="仿宋_GB2312" w:eastAsia="仿宋_GB2312" w:hAnsi="宋体"/>
                <w:color w:val="000000"/>
                <w:sz w:val="32"/>
                <w:szCs w:val="32"/>
              </w:rPr>
            </w:pPr>
          </w:p>
        </w:tc>
        <w:tc>
          <w:tcPr>
            <w:tcW w:w="998" w:type="dxa"/>
            <w:vAlign w:val="center"/>
          </w:tcPr>
          <w:p w14:paraId="18035454" w14:textId="77777777" w:rsidR="00A4714A" w:rsidRDefault="00A4714A">
            <w:pPr>
              <w:spacing w:line="560" w:lineRule="exact"/>
              <w:jc w:val="center"/>
              <w:rPr>
                <w:rFonts w:ascii="仿宋_GB2312" w:eastAsia="仿宋_GB2312" w:hAnsi="宋体"/>
                <w:color w:val="000000"/>
                <w:sz w:val="32"/>
                <w:szCs w:val="32"/>
              </w:rPr>
            </w:pPr>
          </w:p>
        </w:tc>
        <w:tc>
          <w:tcPr>
            <w:tcW w:w="998" w:type="dxa"/>
          </w:tcPr>
          <w:p w14:paraId="52C6D8DB" w14:textId="77777777" w:rsidR="00A4714A" w:rsidRDefault="00A4714A">
            <w:pPr>
              <w:spacing w:line="560" w:lineRule="exact"/>
              <w:jc w:val="center"/>
              <w:rPr>
                <w:rFonts w:ascii="仿宋_GB2312" w:eastAsia="仿宋_GB2312" w:hAnsi="宋体"/>
                <w:color w:val="000000"/>
                <w:sz w:val="32"/>
                <w:szCs w:val="32"/>
              </w:rPr>
            </w:pPr>
          </w:p>
        </w:tc>
      </w:tr>
      <w:tr w:rsidR="00A4714A" w14:paraId="194EFF23" w14:textId="77777777">
        <w:trPr>
          <w:jc w:val="center"/>
        </w:trPr>
        <w:tc>
          <w:tcPr>
            <w:tcW w:w="1241" w:type="dxa"/>
            <w:vAlign w:val="center"/>
          </w:tcPr>
          <w:p w14:paraId="3664C973" w14:textId="77777777" w:rsidR="00A4714A" w:rsidRDefault="00000000">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4</w:t>
            </w:r>
          </w:p>
        </w:tc>
        <w:tc>
          <w:tcPr>
            <w:tcW w:w="863" w:type="dxa"/>
            <w:vAlign w:val="center"/>
          </w:tcPr>
          <w:p w14:paraId="53911EF6" w14:textId="77777777" w:rsidR="00A4714A" w:rsidRDefault="00A4714A">
            <w:pPr>
              <w:spacing w:line="560" w:lineRule="exact"/>
              <w:jc w:val="center"/>
              <w:rPr>
                <w:rFonts w:ascii="仿宋_GB2312" w:eastAsia="仿宋_GB2312" w:hAnsi="宋体"/>
                <w:color w:val="000000"/>
                <w:sz w:val="32"/>
                <w:szCs w:val="32"/>
              </w:rPr>
            </w:pPr>
          </w:p>
        </w:tc>
        <w:tc>
          <w:tcPr>
            <w:tcW w:w="980" w:type="dxa"/>
            <w:vAlign w:val="center"/>
          </w:tcPr>
          <w:p w14:paraId="015DA993" w14:textId="77777777" w:rsidR="00A4714A" w:rsidRDefault="00A4714A">
            <w:pPr>
              <w:spacing w:line="560" w:lineRule="exact"/>
              <w:jc w:val="center"/>
              <w:rPr>
                <w:rFonts w:ascii="仿宋_GB2312" w:eastAsia="仿宋_GB2312" w:hAnsi="宋体"/>
                <w:color w:val="000000"/>
                <w:sz w:val="32"/>
                <w:szCs w:val="32"/>
              </w:rPr>
            </w:pPr>
          </w:p>
        </w:tc>
        <w:tc>
          <w:tcPr>
            <w:tcW w:w="869" w:type="dxa"/>
          </w:tcPr>
          <w:p w14:paraId="013F1697" w14:textId="77777777" w:rsidR="00A4714A" w:rsidRDefault="00A4714A">
            <w:pPr>
              <w:spacing w:line="560" w:lineRule="exact"/>
              <w:jc w:val="center"/>
              <w:rPr>
                <w:rFonts w:ascii="仿宋_GB2312" w:eastAsia="仿宋_GB2312" w:hAnsi="宋体"/>
                <w:color w:val="000000"/>
                <w:sz w:val="32"/>
                <w:szCs w:val="32"/>
              </w:rPr>
            </w:pPr>
          </w:p>
        </w:tc>
        <w:tc>
          <w:tcPr>
            <w:tcW w:w="1145" w:type="dxa"/>
            <w:vAlign w:val="center"/>
          </w:tcPr>
          <w:p w14:paraId="6C525C72" w14:textId="77777777" w:rsidR="00A4714A" w:rsidRDefault="00A4714A">
            <w:pPr>
              <w:spacing w:line="560" w:lineRule="exact"/>
              <w:jc w:val="center"/>
              <w:rPr>
                <w:rFonts w:ascii="仿宋_GB2312" w:eastAsia="仿宋_GB2312" w:hAnsi="宋体"/>
                <w:color w:val="000000"/>
                <w:sz w:val="32"/>
                <w:szCs w:val="32"/>
              </w:rPr>
            </w:pPr>
          </w:p>
        </w:tc>
        <w:tc>
          <w:tcPr>
            <w:tcW w:w="993" w:type="dxa"/>
            <w:vAlign w:val="center"/>
          </w:tcPr>
          <w:p w14:paraId="2EB17298" w14:textId="77777777" w:rsidR="00A4714A" w:rsidRDefault="00A4714A">
            <w:pPr>
              <w:spacing w:line="560" w:lineRule="exact"/>
              <w:jc w:val="center"/>
              <w:rPr>
                <w:rFonts w:ascii="仿宋_GB2312" w:eastAsia="仿宋_GB2312" w:hAnsi="宋体"/>
                <w:color w:val="000000"/>
                <w:sz w:val="32"/>
                <w:szCs w:val="32"/>
              </w:rPr>
            </w:pPr>
          </w:p>
        </w:tc>
        <w:tc>
          <w:tcPr>
            <w:tcW w:w="992" w:type="dxa"/>
            <w:vAlign w:val="center"/>
          </w:tcPr>
          <w:p w14:paraId="6885EF08" w14:textId="77777777" w:rsidR="00A4714A" w:rsidRDefault="00A4714A">
            <w:pPr>
              <w:spacing w:line="560" w:lineRule="exact"/>
              <w:jc w:val="center"/>
              <w:rPr>
                <w:rFonts w:ascii="仿宋_GB2312" w:eastAsia="仿宋_GB2312" w:hAnsi="宋体"/>
                <w:color w:val="000000"/>
                <w:sz w:val="32"/>
                <w:szCs w:val="32"/>
              </w:rPr>
            </w:pPr>
          </w:p>
        </w:tc>
        <w:tc>
          <w:tcPr>
            <w:tcW w:w="998" w:type="dxa"/>
            <w:vAlign w:val="center"/>
          </w:tcPr>
          <w:p w14:paraId="7530007C" w14:textId="77777777" w:rsidR="00A4714A" w:rsidRDefault="00A4714A">
            <w:pPr>
              <w:spacing w:line="560" w:lineRule="exact"/>
              <w:jc w:val="center"/>
              <w:rPr>
                <w:rFonts w:ascii="仿宋_GB2312" w:eastAsia="仿宋_GB2312" w:hAnsi="宋体"/>
                <w:color w:val="000000"/>
                <w:sz w:val="32"/>
                <w:szCs w:val="32"/>
              </w:rPr>
            </w:pPr>
          </w:p>
        </w:tc>
        <w:tc>
          <w:tcPr>
            <w:tcW w:w="998" w:type="dxa"/>
          </w:tcPr>
          <w:p w14:paraId="4D8F9B8B" w14:textId="77777777" w:rsidR="00A4714A" w:rsidRDefault="00A4714A">
            <w:pPr>
              <w:spacing w:line="560" w:lineRule="exact"/>
              <w:jc w:val="center"/>
              <w:rPr>
                <w:rFonts w:ascii="仿宋_GB2312" w:eastAsia="仿宋_GB2312" w:hAnsi="宋体"/>
                <w:color w:val="000000"/>
                <w:sz w:val="32"/>
                <w:szCs w:val="32"/>
              </w:rPr>
            </w:pPr>
          </w:p>
        </w:tc>
      </w:tr>
      <w:tr w:rsidR="00A4714A" w14:paraId="4DD4A58E" w14:textId="77777777">
        <w:trPr>
          <w:jc w:val="center"/>
        </w:trPr>
        <w:tc>
          <w:tcPr>
            <w:tcW w:w="1241" w:type="dxa"/>
            <w:vAlign w:val="center"/>
          </w:tcPr>
          <w:p w14:paraId="069E9AD0" w14:textId="77777777" w:rsidR="00A4714A" w:rsidRDefault="00000000">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5</w:t>
            </w:r>
          </w:p>
        </w:tc>
        <w:tc>
          <w:tcPr>
            <w:tcW w:w="863" w:type="dxa"/>
            <w:vAlign w:val="center"/>
          </w:tcPr>
          <w:p w14:paraId="0DA5E0C7" w14:textId="77777777" w:rsidR="00A4714A" w:rsidRDefault="00A4714A">
            <w:pPr>
              <w:spacing w:line="560" w:lineRule="exact"/>
              <w:jc w:val="center"/>
              <w:rPr>
                <w:rFonts w:ascii="仿宋_GB2312" w:eastAsia="仿宋_GB2312" w:hAnsi="宋体"/>
                <w:color w:val="000000"/>
                <w:sz w:val="32"/>
                <w:szCs w:val="32"/>
              </w:rPr>
            </w:pPr>
          </w:p>
        </w:tc>
        <w:tc>
          <w:tcPr>
            <w:tcW w:w="980" w:type="dxa"/>
            <w:vAlign w:val="center"/>
          </w:tcPr>
          <w:p w14:paraId="2FACE326" w14:textId="77777777" w:rsidR="00A4714A" w:rsidRDefault="00A4714A">
            <w:pPr>
              <w:spacing w:line="560" w:lineRule="exact"/>
              <w:jc w:val="center"/>
              <w:rPr>
                <w:rFonts w:ascii="仿宋_GB2312" w:eastAsia="仿宋_GB2312" w:hAnsi="宋体"/>
                <w:color w:val="000000"/>
                <w:sz w:val="32"/>
                <w:szCs w:val="32"/>
              </w:rPr>
            </w:pPr>
          </w:p>
        </w:tc>
        <w:tc>
          <w:tcPr>
            <w:tcW w:w="869" w:type="dxa"/>
          </w:tcPr>
          <w:p w14:paraId="1692ECC4" w14:textId="77777777" w:rsidR="00A4714A" w:rsidRDefault="00A4714A">
            <w:pPr>
              <w:spacing w:line="560" w:lineRule="exact"/>
              <w:jc w:val="center"/>
              <w:rPr>
                <w:rFonts w:ascii="仿宋_GB2312" w:eastAsia="仿宋_GB2312" w:hAnsi="宋体"/>
                <w:color w:val="000000"/>
                <w:sz w:val="32"/>
                <w:szCs w:val="32"/>
              </w:rPr>
            </w:pPr>
          </w:p>
        </w:tc>
        <w:tc>
          <w:tcPr>
            <w:tcW w:w="1145" w:type="dxa"/>
            <w:vAlign w:val="center"/>
          </w:tcPr>
          <w:p w14:paraId="1D91EB61" w14:textId="77777777" w:rsidR="00A4714A" w:rsidRDefault="00A4714A">
            <w:pPr>
              <w:spacing w:line="560" w:lineRule="exact"/>
              <w:jc w:val="center"/>
              <w:rPr>
                <w:rFonts w:ascii="仿宋_GB2312" w:eastAsia="仿宋_GB2312" w:hAnsi="宋体"/>
                <w:color w:val="000000"/>
                <w:sz w:val="32"/>
                <w:szCs w:val="32"/>
              </w:rPr>
            </w:pPr>
          </w:p>
        </w:tc>
        <w:tc>
          <w:tcPr>
            <w:tcW w:w="993" w:type="dxa"/>
            <w:vAlign w:val="center"/>
          </w:tcPr>
          <w:p w14:paraId="01FFA95B" w14:textId="77777777" w:rsidR="00A4714A" w:rsidRDefault="00A4714A">
            <w:pPr>
              <w:spacing w:line="560" w:lineRule="exact"/>
              <w:jc w:val="center"/>
              <w:rPr>
                <w:rFonts w:ascii="仿宋_GB2312" w:eastAsia="仿宋_GB2312" w:hAnsi="宋体"/>
                <w:color w:val="000000"/>
                <w:sz w:val="32"/>
                <w:szCs w:val="32"/>
              </w:rPr>
            </w:pPr>
          </w:p>
        </w:tc>
        <w:tc>
          <w:tcPr>
            <w:tcW w:w="992" w:type="dxa"/>
            <w:vAlign w:val="center"/>
          </w:tcPr>
          <w:p w14:paraId="4810B59D" w14:textId="77777777" w:rsidR="00A4714A" w:rsidRDefault="00A4714A">
            <w:pPr>
              <w:spacing w:line="560" w:lineRule="exact"/>
              <w:jc w:val="center"/>
              <w:rPr>
                <w:rFonts w:ascii="仿宋_GB2312" w:eastAsia="仿宋_GB2312" w:hAnsi="宋体"/>
                <w:color w:val="000000"/>
                <w:sz w:val="32"/>
                <w:szCs w:val="32"/>
              </w:rPr>
            </w:pPr>
          </w:p>
        </w:tc>
        <w:tc>
          <w:tcPr>
            <w:tcW w:w="998" w:type="dxa"/>
            <w:vAlign w:val="center"/>
          </w:tcPr>
          <w:p w14:paraId="441432A9" w14:textId="77777777" w:rsidR="00A4714A" w:rsidRDefault="00A4714A">
            <w:pPr>
              <w:spacing w:line="560" w:lineRule="exact"/>
              <w:jc w:val="center"/>
              <w:rPr>
                <w:rFonts w:ascii="仿宋_GB2312" w:eastAsia="仿宋_GB2312" w:hAnsi="宋体"/>
                <w:color w:val="000000"/>
                <w:sz w:val="32"/>
                <w:szCs w:val="32"/>
              </w:rPr>
            </w:pPr>
          </w:p>
        </w:tc>
        <w:tc>
          <w:tcPr>
            <w:tcW w:w="998" w:type="dxa"/>
          </w:tcPr>
          <w:p w14:paraId="55E85A14" w14:textId="77777777" w:rsidR="00A4714A" w:rsidRDefault="00A4714A">
            <w:pPr>
              <w:spacing w:line="560" w:lineRule="exact"/>
              <w:jc w:val="center"/>
              <w:rPr>
                <w:rFonts w:ascii="仿宋_GB2312" w:eastAsia="仿宋_GB2312" w:hAnsi="宋体"/>
                <w:color w:val="000000"/>
                <w:sz w:val="32"/>
                <w:szCs w:val="32"/>
              </w:rPr>
            </w:pPr>
          </w:p>
        </w:tc>
      </w:tr>
      <w:tr w:rsidR="00A4714A" w14:paraId="001678D2" w14:textId="77777777">
        <w:trPr>
          <w:jc w:val="center"/>
        </w:trPr>
        <w:tc>
          <w:tcPr>
            <w:tcW w:w="1241" w:type="dxa"/>
            <w:vAlign w:val="center"/>
          </w:tcPr>
          <w:p w14:paraId="71E00ED3" w14:textId="77777777" w:rsidR="00A4714A" w:rsidRDefault="00000000">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6</w:t>
            </w:r>
          </w:p>
        </w:tc>
        <w:tc>
          <w:tcPr>
            <w:tcW w:w="863" w:type="dxa"/>
            <w:vAlign w:val="center"/>
          </w:tcPr>
          <w:p w14:paraId="3BA5B77A" w14:textId="77777777" w:rsidR="00A4714A" w:rsidRDefault="00A4714A">
            <w:pPr>
              <w:spacing w:line="560" w:lineRule="exact"/>
              <w:jc w:val="center"/>
              <w:rPr>
                <w:rFonts w:ascii="仿宋_GB2312" w:eastAsia="仿宋_GB2312" w:hAnsi="宋体"/>
                <w:color w:val="000000"/>
                <w:sz w:val="32"/>
                <w:szCs w:val="32"/>
              </w:rPr>
            </w:pPr>
          </w:p>
        </w:tc>
        <w:tc>
          <w:tcPr>
            <w:tcW w:w="980" w:type="dxa"/>
            <w:vAlign w:val="center"/>
          </w:tcPr>
          <w:p w14:paraId="5F7CA2DA" w14:textId="77777777" w:rsidR="00A4714A" w:rsidRDefault="00A4714A">
            <w:pPr>
              <w:spacing w:line="560" w:lineRule="exact"/>
              <w:jc w:val="center"/>
              <w:rPr>
                <w:rFonts w:ascii="仿宋_GB2312" w:eastAsia="仿宋_GB2312" w:hAnsi="宋体"/>
                <w:color w:val="000000"/>
                <w:sz w:val="32"/>
                <w:szCs w:val="32"/>
              </w:rPr>
            </w:pPr>
          </w:p>
        </w:tc>
        <w:tc>
          <w:tcPr>
            <w:tcW w:w="869" w:type="dxa"/>
          </w:tcPr>
          <w:p w14:paraId="4B8075BD" w14:textId="77777777" w:rsidR="00A4714A" w:rsidRDefault="00A4714A">
            <w:pPr>
              <w:spacing w:line="560" w:lineRule="exact"/>
              <w:jc w:val="center"/>
              <w:rPr>
                <w:rFonts w:ascii="仿宋_GB2312" w:eastAsia="仿宋_GB2312" w:hAnsi="宋体"/>
                <w:color w:val="000000"/>
                <w:sz w:val="32"/>
                <w:szCs w:val="32"/>
              </w:rPr>
            </w:pPr>
          </w:p>
        </w:tc>
        <w:tc>
          <w:tcPr>
            <w:tcW w:w="1145" w:type="dxa"/>
            <w:vAlign w:val="center"/>
          </w:tcPr>
          <w:p w14:paraId="1A31A6C2" w14:textId="77777777" w:rsidR="00A4714A" w:rsidRDefault="00A4714A">
            <w:pPr>
              <w:spacing w:line="560" w:lineRule="exact"/>
              <w:jc w:val="center"/>
              <w:rPr>
                <w:rFonts w:ascii="仿宋_GB2312" w:eastAsia="仿宋_GB2312" w:hAnsi="宋体"/>
                <w:color w:val="000000"/>
                <w:sz w:val="32"/>
                <w:szCs w:val="32"/>
              </w:rPr>
            </w:pPr>
          </w:p>
        </w:tc>
        <w:tc>
          <w:tcPr>
            <w:tcW w:w="993" w:type="dxa"/>
            <w:vAlign w:val="center"/>
          </w:tcPr>
          <w:p w14:paraId="7DD724CF" w14:textId="77777777" w:rsidR="00A4714A" w:rsidRDefault="00A4714A">
            <w:pPr>
              <w:spacing w:line="560" w:lineRule="exact"/>
              <w:jc w:val="center"/>
              <w:rPr>
                <w:rFonts w:ascii="仿宋_GB2312" w:eastAsia="仿宋_GB2312" w:hAnsi="宋体"/>
                <w:color w:val="000000"/>
                <w:sz w:val="32"/>
                <w:szCs w:val="32"/>
              </w:rPr>
            </w:pPr>
          </w:p>
        </w:tc>
        <w:tc>
          <w:tcPr>
            <w:tcW w:w="992" w:type="dxa"/>
            <w:vAlign w:val="center"/>
          </w:tcPr>
          <w:p w14:paraId="41AC0C37" w14:textId="77777777" w:rsidR="00A4714A" w:rsidRDefault="00A4714A">
            <w:pPr>
              <w:spacing w:line="560" w:lineRule="exact"/>
              <w:jc w:val="center"/>
              <w:rPr>
                <w:rFonts w:ascii="仿宋_GB2312" w:eastAsia="仿宋_GB2312" w:hAnsi="宋体"/>
                <w:color w:val="000000"/>
                <w:sz w:val="32"/>
                <w:szCs w:val="32"/>
              </w:rPr>
            </w:pPr>
          </w:p>
        </w:tc>
        <w:tc>
          <w:tcPr>
            <w:tcW w:w="998" w:type="dxa"/>
            <w:vAlign w:val="center"/>
          </w:tcPr>
          <w:p w14:paraId="005D6CEE" w14:textId="77777777" w:rsidR="00A4714A" w:rsidRDefault="00A4714A">
            <w:pPr>
              <w:spacing w:line="560" w:lineRule="exact"/>
              <w:jc w:val="center"/>
              <w:rPr>
                <w:rFonts w:ascii="仿宋_GB2312" w:eastAsia="仿宋_GB2312" w:hAnsi="宋体"/>
                <w:color w:val="000000"/>
                <w:sz w:val="32"/>
                <w:szCs w:val="32"/>
              </w:rPr>
            </w:pPr>
          </w:p>
        </w:tc>
        <w:tc>
          <w:tcPr>
            <w:tcW w:w="998" w:type="dxa"/>
          </w:tcPr>
          <w:p w14:paraId="1B289CDD" w14:textId="77777777" w:rsidR="00A4714A" w:rsidRDefault="00A4714A">
            <w:pPr>
              <w:spacing w:line="560" w:lineRule="exact"/>
              <w:jc w:val="center"/>
              <w:rPr>
                <w:rFonts w:ascii="仿宋_GB2312" w:eastAsia="仿宋_GB2312" w:hAnsi="宋体"/>
                <w:color w:val="000000"/>
                <w:sz w:val="32"/>
                <w:szCs w:val="32"/>
              </w:rPr>
            </w:pPr>
          </w:p>
        </w:tc>
      </w:tr>
      <w:tr w:rsidR="00A4714A" w14:paraId="41D5FE9E" w14:textId="77777777">
        <w:trPr>
          <w:jc w:val="center"/>
        </w:trPr>
        <w:tc>
          <w:tcPr>
            <w:tcW w:w="1241" w:type="dxa"/>
            <w:vAlign w:val="center"/>
          </w:tcPr>
          <w:p w14:paraId="7925CA6E" w14:textId="77777777" w:rsidR="00A4714A" w:rsidRDefault="00000000">
            <w:pPr>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7</w:t>
            </w:r>
          </w:p>
        </w:tc>
        <w:tc>
          <w:tcPr>
            <w:tcW w:w="863" w:type="dxa"/>
            <w:vAlign w:val="center"/>
          </w:tcPr>
          <w:p w14:paraId="39D3DC5E" w14:textId="77777777" w:rsidR="00A4714A" w:rsidRDefault="00A4714A">
            <w:pPr>
              <w:spacing w:line="560" w:lineRule="exact"/>
              <w:jc w:val="center"/>
              <w:rPr>
                <w:rFonts w:ascii="仿宋_GB2312" w:eastAsia="仿宋_GB2312" w:hAnsi="宋体"/>
                <w:color w:val="000000"/>
                <w:sz w:val="32"/>
                <w:szCs w:val="32"/>
              </w:rPr>
            </w:pPr>
          </w:p>
        </w:tc>
        <w:tc>
          <w:tcPr>
            <w:tcW w:w="980" w:type="dxa"/>
            <w:vAlign w:val="center"/>
          </w:tcPr>
          <w:p w14:paraId="0FB9D3C0" w14:textId="77777777" w:rsidR="00A4714A" w:rsidRDefault="00A4714A">
            <w:pPr>
              <w:spacing w:line="560" w:lineRule="exact"/>
              <w:jc w:val="center"/>
              <w:rPr>
                <w:rFonts w:ascii="仿宋_GB2312" w:eastAsia="仿宋_GB2312" w:hAnsi="宋体"/>
                <w:color w:val="000000"/>
                <w:sz w:val="32"/>
                <w:szCs w:val="32"/>
              </w:rPr>
            </w:pPr>
          </w:p>
        </w:tc>
        <w:tc>
          <w:tcPr>
            <w:tcW w:w="869" w:type="dxa"/>
          </w:tcPr>
          <w:p w14:paraId="66FD18CE" w14:textId="77777777" w:rsidR="00A4714A" w:rsidRDefault="00A4714A">
            <w:pPr>
              <w:spacing w:line="560" w:lineRule="exact"/>
              <w:jc w:val="center"/>
              <w:rPr>
                <w:rFonts w:ascii="仿宋_GB2312" w:eastAsia="仿宋_GB2312" w:hAnsi="宋体"/>
                <w:color w:val="000000"/>
                <w:sz w:val="32"/>
                <w:szCs w:val="32"/>
              </w:rPr>
            </w:pPr>
          </w:p>
        </w:tc>
        <w:tc>
          <w:tcPr>
            <w:tcW w:w="1145" w:type="dxa"/>
            <w:vAlign w:val="center"/>
          </w:tcPr>
          <w:p w14:paraId="16AD8F8C" w14:textId="77777777" w:rsidR="00A4714A" w:rsidRDefault="00A4714A">
            <w:pPr>
              <w:spacing w:line="560" w:lineRule="exact"/>
              <w:jc w:val="center"/>
              <w:rPr>
                <w:rFonts w:ascii="仿宋_GB2312" w:eastAsia="仿宋_GB2312" w:hAnsi="宋体"/>
                <w:color w:val="000000"/>
                <w:sz w:val="32"/>
                <w:szCs w:val="32"/>
              </w:rPr>
            </w:pPr>
          </w:p>
        </w:tc>
        <w:tc>
          <w:tcPr>
            <w:tcW w:w="993" w:type="dxa"/>
            <w:vAlign w:val="center"/>
          </w:tcPr>
          <w:p w14:paraId="1B68B93D" w14:textId="77777777" w:rsidR="00A4714A" w:rsidRDefault="00A4714A">
            <w:pPr>
              <w:spacing w:line="560" w:lineRule="exact"/>
              <w:jc w:val="center"/>
              <w:rPr>
                <w:rFonts w:ascii="仿宋_GB2312" w:eastAsia="仿宋_GB2312" w:hAnsi="宋体"/>
                <w:color w:val="000000"/>
                <w:sz w:val="32"/>
                <w:szCs w:val="32"/>
              </w:rPr>
            </w:pPr>
          </w:p>
        </w:tc>
        <w:tc>
          <w:tcPr>
            <w:tcW w:w="992" w:type="dxa"/>
            <w:vAlign w:val="center"/>
          </w:tcPr>
          <w:p w14:paraId="1B9728A9" w14:textId="77777777" w:rsidR="00A4714A" w:rsidRDefault="00A4714A">
            <w:pPr>
              <w:spacing w:line="560" w:lineRule="exact"/>
              <w:jc w:val="center"/>
              <w:rPr>
                <w:rFonts w:ascii="仿宋_GB2312" w:eastAsia="仿宋_GB2312" w:hAnsi="宋体"/>
                <w:color w:val="000000"/>
                <w:sz w:val="32"/>
                <w:szCs w:val="32"/>
              </w:rPr>
            </w:pPr>
          </w:p>
        </w:tc>
        <w:tc>
          <w:tcPr>
            <w:tcW w:w="998" w:type="dxa"/>
            <w:vAlign w:val="center"/>
          </w:tcPr>
          <w:p w14:paraId="10FFAA86" w14:textId="77777777" w:rsidR="00A4714A" w:rsidRDefault="00A4714A">
            <w:pPr>
              <w:spacing w:line="560" w:lineRule="exact"/>
              <w:jc w:val="center"/>
              <w:rPr>
                <w:rFonts w:ascii="仿宋_GB2312" w:eastAsia="仿宋_GB2312" w:hAnsi="宋体"/>
                <w:color w:val="000000"/>
                <w:sz w:val="32"/>
                <w:szCs w:val="32"/>
              </w:rPr>
            </w:pPr>
          </w:p>
        </w:tc>
        <w:tc>
          <w:tcPr>
            <w:tcW w:w="998" w:type="dxa"/>
          </w:tcPr>
          <w:p w14:paraId="3B3D82F7" w14:textId="77777777" w:rsidR="00A4714A" w:rsidRDefault="00A4714A">
            <w:pPr>
              <w:spacing w:line="560" w:lineRule="exact"/>
              <w:jc w:val="center"/>
              <w:rPr>
                <w:rFonts w:ascii="仿宋_GB2312" w:eastAsia="仿宋_GB2312" w:hAnsi="宋体"/>
                <w:color w:val="000000"/>
                <w:sz w:val="32"/>
                <w:szCs w:val="32"/>
              </w:rPr>
            </w:pPr>
          </w:p>
        </w:tc>
      </w:tr>
    </w:tbl>
    <w:p w14:paraId="4995D8C7" w14:textId="77777777" w:rsidR="00A4714A" w:rsidRDefault="00000000">
      <w:pPr>
        <w:rPr>
          <w:rFonts w:ascii="黑体" w:eastAsia="黑体" w:hAnsi="黑体"/>
          <w:spacing w:val="10"/>
          <w:szCs w:val="32"/>
        </w:rPr>
      </w:pPr>
      <w:r>
        <w:rPr>
          <w:rFonts w:ascii="黑体" w:eastAsia="黑体" w:hAnsi="黑体" w:hint="eastAsia"/>
          <w:spacing w:val="10"/>
          <w:szCs w:val="32"/>
        </w:rPr>
        <w:t>备注：由学生本人通过第二课堂系统填写，学院审核后导出表格，加盖公章（签字）后，纸质版于</w:t>
      </w:r>
      <w:r>
        <w:rPr>
          <w:rFonts w:ascii="黑体" w:eastAsia="黑体" w:hAnsi="黑体"/>
          <w:spacing w:val="10"/>
          <w:szCs w:val="32"/>
        </w:rPr>
        <w:t>11</w:t>
      </w:r>
      <w:r>
        <w:rPr>
          <w:rFonts w:ascii="黑体" w:eastAsia="黑体" w:hAnsi="黑体" w:hint="eastAsia"/>
          <w:spacing w:val="10"/>
          <w:szCs w:val="32"/>
        </w:rPr>
        <w:t>月</w:t>
      </w:r>
      <w:r>
        <w:rPr>
          <w:rFonts w:ascii="黑体" w:eastAsia="黑体" w:hAnsi="黑体"/>
          <w:spacing w:val="10"/>
          <w:szCs w:val="32"/>
        </w:rPr>
        <w:t>7</w:t>
      </w:r>
      <w:r>
        <w:rPr>
          <w:rFonts w:ascii="黑体" w:eastAsia="黑体" w:hAnsi="黑体" w:hint="eastAsia"/>
          <w:spacing w:val="10"/>
          <w:szCs w:val="32"/>
        </w:rPr>
        <w:t>日（周二）下午1</w:t>
      </w:r>
      <w:r>
        <w:rPr>
          <w:rFonts w:ascii="黑体" w:eastAsia="黑体" w:hAnsi="黑体"/>
          <w:spacing w:val="10"/>
          <w:szCs w:val="32"/>
        </w:rPr>
        <w:t>7</w:t>
      </w:r>
      <w:r>
        <w:rPr>
          <w:rFonts w:ascii="黑体" w:eastAsia="黑体" w:hAnsi="黑体" w:hint="eastAsia"/>
          <w:spacing w:val="10"/>
          <w:szCs w:val="32"/>
        </w:rPr>
        <w:t>:00前提交至大活3</w:t>
      </w:r>
      <w:r>
        <w:rPr>
          <w:rFonts w:ascii="黑体" w:eastAsia="黑体" w:hAnsi="黑体"/>
          <w:spacing w:val="10"/>
          <w:szCs w:val="32"/>
        </w:rPr>
        <w:t>09</w:t>
      </w:r>
      <w:r>
        <w:rPr>
          <w:rFonts w:ascii="黑体" w:eastAsia="黑体" w:hAnsi="黑体" w:hint="eastAsia"/>
          <w:spacing w:val="10"/>
          <w:szCs w:val="32"/>
        </w:rPr>
        <w:t>。</w:t>
      </w:r>
    </w:p>
    <w:p w14:paraId="14AA1AEB" w14:textId="77777777" w:rsidR="00A4714A" w:rsidRDefault="00A4714A">
      <w:pPr>
        <w:spacing w:line="560" w:lineRule="exact"/>
        <w:rPr>
          <w:rFonts w:ascii="仿宋_GB2312" w:eastAsia="仿宋_GB2312"/>
          <w:sz w:val="32"/>
          <w:szCs w:val="32"/>
        </w:rPr>
      </w:pPr>
    </w:p>
    <w:sectPr w:rsidR="00A4714A">
      <w:headerReference w:type="default" r:id="rId6"/>
      <w:footerReference w:type="even" r:id="rId7"/>
      <w:footerReference w:type="default" r:id="rId8"/>
      <w:footerReference w:type="first" r:id="rId9"/>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5939" w14:textId="77777777" w:rsidR="0088657B" w:rsidRDefault="0088657B">
      <w:r>
        <w:separator/>
      </w:r>
    </w:p>
  </w:endnote>
  <w:endnote w:type="continuationSeparator" w:id="0">
    <w:p w14:paraId="6C24AC94" w14:textId="77777777" w:rsidR="0088657B" w:rsidRDefault="0088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801D" w14:textId="77777777" w:rsidR="00A4714A" w:rsidRDefault="00000000">
    <w:pPr>
      <w:pStyle w:val="a5"/>
      <w:framePr w:wrap="around" w:vAnchor="text" w:hAnchor="margin" w:xAlign="outside" w:y="1"/>
      <w:ind w:firstLineChars="100" w:firstLine="280"/>
      <w:rPr>
        <w:rStyle w:val="ab"/>
        <w:sz w:val="28"/>
      </w:rPr>
    </w:pPr>
    <w:r>
      <w:rPr>
        <w:rStyle w:val="ab"/>
        <w:rFonts w:hint="eastAsia"/>
        <w:sz w:val="28"/>
      </w:rPr>
      <w:t>—</w:t>
    </w:r>
    <w:r>
      <w:rPr>
        <w:rStyle w:val="ab"/>
        <w:sz w:val="28"/>
      </w:rPr>
      <w:fldChar w:fldCharType="begin"/>
    </w:r>
    <w:r>
      <w:rPr>
        <w:rStyle w:val="ab"/>
        <w:sz w:val="28"/>
      </w:rPr>
      <w:instrText xml:space="preserve">PAGE  </w:instrText>
    </w:r>
    <w:r>
      <w:rPr>
        <w:rStyle w:val="ab"/>
        <w:sz w:val="28"/>
      </w:rPr>
      <w:fldChar w:fldCharType="separate"/>
    </w:r>
    <w:r>
      <w:rPr>
        <w:rStyle w:val="ab"/>
        <w:rFonts w:hint="eastAsia"/>
        <w:sz w:val="28"/>
      </w:rPr>
      <w:t>２</w:t>
    </w:r>
    <w:r>
      <w:rPr>
        <w:rStyle w:val="ab"/>
        <w:sz w:val="28"/>
      </w:rPr>
      <w:fldChar w:fldCharType="end"/>
    </w:r>
    <w:r>
      <w:rPr>
        <w:rStyle w:val="ab"/>
        <w:rFonts w:hint="eastAsia"/>
        <w:sz w:val="28"/>
      </w:rPr>
      <w:t>—</w:t>
    </w:r>
  </w:p>
  <w:p w14:paraId="192F9FF2" w14:textId="77777777" w:rsidR="00A4714A" w:rsidRDefault="00A4714A">
    <w:pPr>
      <w:pStyle w:val="a5"/>
      <w:framePr w:wrap="around" w:vAnchor="text" w:hAnchor="margin" w:xAlign="outside" w:y="1"/>
      <w:rPr>
        <w:rStyle w:val="ab"/>
      </w:rPr>
    </w:pPr>
  </w:p>
  <w:p w14:paraId="5317BE5C" w14:textId="77777777" w:rsidR="00A4714A" w:rsidRDefault="00A4714A">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A598" w14:textId="77777777" w:rsidR="00A4714A" w:rsidRDefault="00000000">
    <w:pPr>
      <w:pStyle w:val="a5"/>
      <w:framePr w:wrap="around" w:vAnchor="text" w:hAnchor="page" w:x="9272" w:y="31"/>
      <w:rPr>
        <w:rStyle w:val="ab"/>
        <w:rFonts w:ascii="宋体" w:eastAsia="宋体" w:hAnsi="宋体"/>
        <w:sz w:val="28"/>
      </w:rPr>
    </w:pPr>
    <w:r>
      <w:rPr>
        <w:rStyle w:val="ab"/>
        <w:rFonts w:ascii="宋体" w:eastAsia="宋体" w:hAnsi="宋体" w:hint="eastAsia"/>
        <w:sz w:val="28"/>
      </w:rPr>
      <w:t>—</w:t>
    </w:r>
    <w:r>
      <w:rPr>
        <w:rStyle w:val="ab"/>
        <w:rFonts w:ascii="宋体" w:eastAsia="宋体" w:hAnsi="宋体"/>
        <w:sz w:val="28"/>
      </w:rPr>
      <w:fldChar w:fldCharType="begin"/>
    </w:r>
    <w:r>
      <w:rPr>
        <w:rStyle w:val="ab"/>
        <w:rFonts w:ascii="宋体" w:eastAsia="宋体" w:hAnsi="宋体"/>
        <w:sz w:val="28"/>
      </w:rPr>
      <w:instrText xml:space="preserve">PAGE  </w:instrText>
    </w:r>
    <w:r>
      <w:rPr>
        <w:rStyle w:val="ab"/>
        <w:rFonts w:ascii="宋体" w:eastAsia="宋体" w:hAnsi="宋体"/>
        <w:sz w:val="28"/>
      </w:rPr>
      <w:fldChar w:fldCharType="separate"/>
    </w:r>
    <w:r>
      <w:rPr>
        <w:rStyle w:val="ab"/>
        <w:rFonts w:ascii="宋体" w:eastAsia="宋体" w:hAnsi="宋体"/>
        <w:sz w:val="28"/>
      </w:rPr>
      <w:t>9</w:t>
    </w:r>
    <w:r>
      <w:rPr>
        <w:rStyle w:val="ab"/>
        <w:rFonts w:ascii="宋体" w:eastAsia="宋体" w:hAnsi="宋体"/>
        <w:sz w:val="28"/>
      </w:rPr>
      <w:fldChar w:fldCharType="end"/>
    </w:r>
    <w:r>
      <w:rPr>
        <w:rStyle w:val="ab"/>
        <w:rFonts w:ascii="宋体" w:eastAsia="宋体" w:hAnsi="宋体" w:hint="eastAsia"/>
        <w:sz w:val="28"/>
      </w:rPr>
      <w:t>—</w:t>
    </w:r>
  </w:p>
  <w:p w14:paraId="7E7A9A4C" w14:textId="77777777" w:rsidR="00A4714A" w:rsidRDefault="00A4714A">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AD92" w14:textId="77777777" w:rsidR="00A4714A" w:rsidRDefault="00A4714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C5A5" w14:textId="77777777" w:rsidR="0088657B" w:rsidRDefault="0088657B">
      <w:r>
        <w:separator/>
      </w:r>
    </w:p>
  </w:footnote>
  <w:footnote w:type="continuationSeparator" w:id="0">
    <w:p w14:paraId="624B4003" w14:textId="77777777" w:rsidR="0088657B" w:rsidRDefault="00886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EACD" w14:textId="77777777" w:rsidR="00A4714A" w:rsidRDefault="00A4714A">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zMjgyZDNhM2Y0Y2JlMjA0ODNlNGMyNjBjOGQ0Y2YifQ=="/>
  </w:docVars>
  <w:rsids>
    <w:rsidRoot w:val="001F3572"/>
    <w:rsid w:val="0000385F"/>
    <w:rsid w:val="00006B2D"/>
    <w:rsid w:val="0001207F"/>
    <w:rsid w:val="0002039A"/>
    <w:rsid w:val="00044666"/>
    <w:rsid w:val="00051E6F"/>
    <w:rsid w:val="0005357E"/>
    <w:rsid w:val="000550B4"/>
    <w:rsid w:val="0006774D"/>
    <w:rsid w:val="00092FAD"/>
    <w:rsid w:val="00093116"/>
    <w:rsid w:val="000A5EAE"/>
    <w:rsid w:val="000B30B3"/>
    <w:rsid w:val="000B6E19"/>
    <w:rsid w:val="000C3BED"/>
    <w:rsid w:val="000D7589"/>
    <w:rsid w:val="000F5377"/>
    <w:rsid w:val="000F7DCC"/>
    <w:rsid w:val="00100B02"/>
    <w:rsid w:val="001124B8"/>
    <w:rsid w:val="00127C72"/>
    <w:rsid w:val="001425C7"/>
    <w:rsid w:val="001536A5"/>
    <w:rsid w:val="00157F56"/>
    <w:rsid w:val="00175B5E"/>
    <w:rsid w:val="001836C8"/>
    <w:rsid w:val="00190ABC"/>
    <w:rsid w:val="001C1183"/>
    <w:rsid w:val="001D030D"/>
    <w:rsid w:val="001F3572"/>
    <w:rsid w:val="002029F2"/>
    <w:rsid w:val="00204C92"/>
    <w:rsid w:val="00217C12"/>
    <w:rsid w:val="00236AE8"/>
    <w:rsid w:val="00241125"/>
    <w:rsid w:val="0024484D"/>
    <w:rsid w:val="00256AF9"/>
    <w:rsid w:val="002A789C"/>
    <w:rsid w:val="002C5E06"/>
    <w:rsid w:val="002D0587"/>
    <w:rsid w:val="002D19A0"/>
    <w:rsid w:val="002D562C"/>
    <w:rsid w:val="002E0C56"/>
    <w:rsid w:val="00323A71"/>
    <w:rsid w:val="00326573"/>
    <w:rsid w:val="003328B9"/>
    <w:rsid w:val="00343E9B"/>
    <w:rsid w:val="003451A4"/>
    <w:rsid w:val="00351273"/>
    <w:rsid w:val="00352F23"/>
    <w:rsid w:val="00356783"/>
    <w:rsid w:val="00362E21"/>
    <w:rsid w:val="00392409"/>
    <w:rsid w:val="00397607"/>
    <w:rsid w:val="003A46F4"/>
    <w:rsid w:val="003A618F"/>
    <w:rsid w:val="003B0079"/>
    <w:rsid w:val="003D2383"/>
    <w:rsid w:val="003D405E"/>
    <w:rsid w:val="003D4BD6"/>
    <w:rsid w:val="003E0FC8"/>
    <w:rsid w:val="003F18CE"/>
    <w:rsid w:val="004057ED"/>
    <w:rsid w:val="00413F46"/>
    <w:rsid w:val="00416240"/>
    <w:rsid w:val="0044589A"/>
    <w:rsid w:val="0045240B"/>
    <w:rsid w:val="00453EA5"/>
    <w:rsid w:val="00454CCD"/>
    <w:rsid w:val="004719E1"/>
    <w:rsid w:val="0049059B"/>
    <w:rsid w:val="004913F2"/>
    <w:rsid w:val="004952E1"/>
    <w:rsid w:val="004970FF"/>
    <w:rsid w:val="004A4DDE"/>
    <w:rsid w:val="004A6AA5"/>
    <w:rsid w:val="004C4FA7"/>
    <w:rsid w:val="004C63B8"/>
    <w:rsid w:val="004E6F96"/>
    <w:rsid w:val="004F066B"/>
    <w:rsid w:val="004F4B89"/>
    <w:rsid w:val="004F6A16"/>
    <w:rsid w:val="004F7901"/>
    <w:rsid w:val="00502ADC"/>
    <w:rsid w:val="00517E81"/>
    <w:rsid w:val="00520BF7"/>
    <w:rsid w:val="00520D00"/>
    <w:rsid w:val="00532079"/>
    <w:rsid w:val="00547C36"/>
    <w:rsid w:val="00552941"/>
    <w:rsid w:val="00590779"/>
    <w:rsid w:val="00596048"/>
    <w:rsid w:val="005A291F"/>
    <w:rsid w:val="005B0CA1"/>
    <w:rsid w:val="005C2D11"/>
    <w:rsid w:val="005F3360"/>
    <w:rsid w:val="00603724"/>
    <w:rsid w:val="006203F8"/>
    <w:rsid w:val="0062683B"/>
    <w:rsid w:val="00633B7E"/>
    <w:rsid w:val="006415D5"/>
    <w:rsid w:val="00641E75"/>
    <w:rsid w:val="00653559"/>
    <w:rsid w:val="00655B78"/>
    <w:rsid w:val="00664851"/>
    <w:rsid w:val="00687C32"/>
    <w:rsid w:val="006B6DCA"/>
    <w:rsid w:val="006C7250"/>
    <w:rsid w:val="006F461C"/>
    <w:rsid w:val="006F6C45"/>
    <w:rsid w:val="00701038"/>
    <w:rsid w:val="007726F1"/>
    <w:rsid w:val="007736B0"/>
    <w:rsid w:val="00791ABA"/>
    <w:rsid w:val="00796660"/>
    <w:rsid w:val="007D22EA"/>
    <w:rsid w:val="007E118A"/>
    <w:rsid w:val="007F08A3"/>
    <w:rsid w:val="007F1AB2"/>
    <w:rsid w:val="007F3FC4"/>
    <w:rsid w:val="00804DB7"/>
    <w:rsid w:val="00831AF5"/>
    <w:rsid w:val="00853ED7"/>
    <w:rsid w:val="0085712B"/>
    <w:rsid w:val="0086244F"/>
    <w:rsid w:val="00864A69"/>
    <w:rsid w:val="00870624"/>
    <w:rsid w:val="0088657B"/>
    <w:rsid w:val="0089149A"/>
    <w:rsid w:val="008C50B7"/>
    <w:rsid w:val="008C7348"/>
    <w:rsid w:val="008D1080"/>
    <w:rsid w:val="008D2B72"/>
    <w:rsid w:val="008D4155"/>
    <w:rsid w:val="008E6753"/>
    <w:rsid w:val="008F2D79"/>
    <w:rsid w:val="00907824"/>
    <w:rsid w:val="00910B93"/>
    <w:rsid w:val="00911EF4"/>
    <w:rsid w:val="00913A7B"/>
    <w:rsid w:val="00915A64"/>
    <w:rsid w:val="0092316C"/>
    <w:rsid w:val="00930779"/>
    <w:rsid w:val="00932617"/>
    <w:rsid w:val="00941F24"/>
    <w:rsid w:val="00944E63"/>
    <w:rsid w:val="00946701"/>
    <w:rsid w:val="00964424"/>
    <w:rsid w:val="00986AA5"/>
    <w:rsid w:val="009A51F8"/>
    <w:rsid w:val="009D4544"/>
    <w:rsid w:val="009F7D7D"/>
    <w:rsid w:val="00A05AE5"/>
    <w:rsid w:val="00A11059"/>
    <w:rsid w:val="00A23775"/>
    <w:rsid w:val="00A33ED3"/>
    <w:rsid w:val="00A45A0A"/>
    <w:rsid w:val="00A4714A"/>
    <w:rsid w:val="00A67841"/>
    <w:rsid w:val="00A7619A"/>
    <w:rsid w:val="00A774CE"/>
    <w:rsid w:val="00A923AF"/>
    <w:rsid w:val="00A938CB"/>
    <w:rsid w:val="00AB1C53"/>
    <w:rsid w:val="00AB7080"/>
    <w:rsid w:val="00AB7D05"/>
    <w:rsid w:val="00AC1DC5"/>
    <w:rsid w:val="00AD19F0"/>
    <w:rsid w:val="00AD590A"/>
    <w:rsid w:val="00AE511E"/>
    <w:rsid w:val="00AE5273"/>
    <w:rsid w:val="00AF0CF4"/>
    <w:rsid w:val="00B02BD1"/>
    <w:rsid w:val="00B05773"/>
    <w:rsid w:val="00B308EC"/>
    <w:rsid w:val="00B368BF"/>
    <w:rsid w:val="00B54DE3"/>
    <w:rsid w:val="00B56031"/>
    <w:rsid w:val="00B65F4A"/>
    <w:rsid w:val="00B66A79"/>
    <w:rsid w:val="00B70F7C"/>
    <w:rsid w:val="00B72ED8"/>
    <w:rsid w:val="00B7659E"/>
    <w:rsid w:val="00B819F7"/>
    <w:rsid w:val="00BB2B06"/>
    <w:rsid w:val="00BB61FF"/>
    <w:rsid w:val="00BC4D86"/>
    <w:rsid w:val="00BD4E96"/>
    <w:rsid w:val="00BF5443"/>
    <w:rsid w:val="00BF769A"/>
    <w:rsid w:val="00C031D1"/>
    <w:rsid w:val="00C033A1"/>
    <w:rsid w:val="00C06ACD"/>
    <w:rsid w:val="00C07F3E"/>
    <w:rsid w:val="00C20CA2"/>
    <w:rsid w:val="00C44258"/>
    <w:rsid w:val="00C45B91"/>
    <w:rsid w:val="00C51BF8"/>
    <w:rsid w:val="00C52486"/>
    <w:rsid w:val="00C655C2"/>
    <w:rsid w:val="00C75ED5"/>
    <w:rsid w:val="00C855EE"/>
    <w:rsid w:val="00C91D5B"/>
    <w:rsid w:val="00C96865"/>
    <w:rsid w:val="00CA6DAF"/>
    <w:rsid w:val="00CA74D8"/>
    <w:rsid w:val="00CB0C9E"/>
    <w:rsid w:val="00CB1CEF"/>
    <w:rsid w:val="00CB2175"/>
    <w:rsid w:val="00CD345E"/>
    <w:rsid w:val="00CD654B"/>
    <w:rsid w:val="00CE7CC5"/>
    <w:rsid w:val="00CF55B7"/>
    <w:rsid w:val="00D0233A"/>
    <w:rsid w:val="00D1026A"/>
    <w:rsid w:val="00D14FB1"/>
    <w:rsid w:val="00D275E0"/>
    <w:rsid w:val="00D33EB1"/>
    <w:rsid w:val="00D507E6"/>
    <w:rsid w:val="00D52FA4"/>
    <w:rsid w:val="00D62D51"/>
    <w:rsid w:val="00D81171"/>
    <w:rsid w:val="00D85684"/>
    <w:rsid w:val="00D87B31"/>
    <w:rsid w:val="00D91743"/>
    <w:rsid w:val="00D9611B"/>
    <w:rsid w:val="00DA0A6B"/>
    <w:rsid w:val="00DB6564"/>
    <w:rsid w:val="00DE31F0"/>
    <w:rsid w:val="00DE7590"/>
    <w:rsid w:val="00DF2BE7"/>
    <w:rsid w:val="00E07D1B"/>
    <w:rsid w:val="00E21624"/>
    <w:rsid w:val="00E4162C"/>
    <w:rsid w:val="00E510BF"/>
    <w:rsid w:val="00E53759"/>
    <w:rsid w:val="00E67043"/>
    <w:rsid w:val="00EA5A10"/>
    <w:rsid w:val="00EB150D"/>
    <w:rsid w:val="00EB30E2"/>
    <w:rsid w:val="00EB3695"/>
    <w:rsid w:val="00ED1EA0"/>
    <w:rsid w:val="00ED3A56"/>
    <w:rsid w:val="00ED55D3"/>
    <w:rsid w:val="00EE105B"/>
    <w:rsid w:val="00EE6BAB"/>
    <w:rsid w:val="00F02F50"/>
    <w:rsid w:val="00F12632"/>
    <w:rsid w:val="00F13E45"/>
    <w:rsid w:val="00F178B2"/>
    <w:rsid w:val="00F22789"/>
    <w:rsid w:val="00F24ADB"/>
    <w:rsid w:val="00F25ECC"/>
    <w:rsid w:val="00F3015E"/>
    <w:rsid w:val="00F33867"/>
    <w:rsid w:val="00F44185"/>
    <w:rsid w:val="00F45000"/>
    <w:rsid w:val="00F72BA4"/>
    <w:rsid w:val="00F8283E"/>
    <w:rsid w:val="00F96D2E"/>
    <w:rsid w:val="00FA4014"/>
    <w:rsid w:val="00FA7970"/>
    <w:rsid w:val="00FD6ED6"/>
    <w:rsid w:val="00FE6BAF"/>
    <w:rsid w:val="00FF3F24"/>
    <w:rsid w:val="19FF421A"/>
    <w:rsid w:val="1F647956"/>
    <w:rsid w:val="20DD6FC6"/>
    <w:rsid w:val="2C870B84"/>
    <w:rsid w:val="313939FA"/>
    <w:rsid w:val="3D0140CB"/>
    <w:rsid w:val="582D2828"/>
    <w:rsid w:val="5892678E"/>
    <w:rsid w:val="79A5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355D"/>
  <w15:docId w15:val="{B011E049-8F13-47A9-B353-739E9A4D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qFormat/>
    <w:pPr>
      <w:spacing w:before="240" w:after="60"/>
      <w:jc w:val="center"/>
      <w:outlineLvl w:val="0"/>
    </w:pPr>
    <w:rPr>
      <w:rFonts w:ascii="Cambria" w:eastAsia="宋体" w:hAnsi="Cambria" w:cs="Times New Roman"/>
      <w:b/>
      <w:bCs/>
      <w:sz w:val="32"/>
      <w:szCs w:val="32"/>
    </w:rPr>
  </w:style>
  <w:style w:type="character" w:styleId="ab">
    <w:name w:val="page number"/>
    <w:basedOn w:val="a0"/>
    <w:qFormat/>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a">
    <w:name w:val="标题 字符"/>
    <w:basedOn w:val="a0"/>
    <w:link w:val="a9"/>
    <w:qFormat/>
    <w:rPr>
      <w:rFonts w:ascii="Cambria" w:eastAsia="宋体" w:hAnsi="Cambria" w:cs="Times New Roman"/>
      <w:b/>
      <w:bCs/>
      <w:sz w:val="32"/>
      <w:szCs w:val="32"/>
    </w:rPr>
  </w:style>
  <w:style w:type="paragraph" w:styleId="ad">
    <w:name w:val="List Paragraph"/>
    <w:basedOn w:val="a"/>
    <w:uiPriority w:val="34"/>
    <w:qFormat/>
    <w:pPr>
      <w:ind w:firstLineChars="200" w:firstLine="420"/>
    </w:pPr>
    <w:rPr>
      <w:rFonts w:ascii="Times New Roman" w:eastAsia="宋体" w:hAnsi="Times New Roman" w:cs="Times New Roman"/>
      <w:szCs w:val="24"/>
    </w:rPr>
  </w:style>
  <w:style w:type="character" w:customStyle="1" w:styleId="a4">
    <w:name w:val="日期 字符"/>
    <w:basedOn w:val="a0"/>
    <w:link w:val="a3"/>
    <w:uiPriority w:val="99"/>
    <w:semiHidden/>
    <w:qFormat/>
  </w:style>
  <w:style w:type="character" w:customStyle="1" w:styleId="bjh-p">
    <w:name w:val="bjh-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张建树</dc:creator>
  <cp:lastModifiedBy>guogch_sjz@163.com</cp:lastModifiedBy>
  <cp:revision>5</cp:revision>
  <dcterms:created xsi:type="dcterms:W3CDTF">2023-11-02T07:58:00Z</dcterms:created>
  <dcterms:modified xsi:type="dcterms:W3CDTF">2023-11-02T08:12:00Z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DF3F509EED1346ED8FD971A5744F5DE9_12</vt:lpwstr>
  </property>
</Properties>
</file>