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BD" w:rsidRDefault="00F753BD" w:rsidP="00787A2F">
      <w:pPr>
        <w:jc w:val="center"/>
        <w:rPr>
          <w:rFonts w:ascii="仿宋_GB2312" w:eastAsia="仿宋_GB2312" w:hAnsi="Arial" w:cs="Arial"/>
          <w:b/>
          <w:bCs/>
          <w:color w:val="000000"/>
          <w:kern w:val="0"/>
          <w:sz w:val="36"/>
          <w:szCs w:val="36"/>
        </w:rPr>
      </w:pPr>
    </w:p>
    <w:p w:rsidR="00EB08C4" w:rsidRPr="00EB08C4" w:rsidRDefault="00787A2F" w:rsidP="00787A2F">
      <w:pPr>
        <w:jc w:val="center"/>
        <w:rPr>
          <w:rFonts w:ascii="仿宋_GB2312" w:eastAsia="仿宋_GB2312" w:hAnsi="Arial" w:cs="Arial"/>
          <w:b/>
          <w:bCs/>
          <w:color w:val="000000"/>
          <w:kern w:val="0"/>
          <w:sz w:val="36"/>
          <w:szCs w:val="36"/>
        </w:rPr>
      </w:pPr>
      <w:r w:rsidRPr="00EB08C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上海通用汽车/泛亚汽车技术中心</w:t>
      </w:r>
    </w:p>
    <w:p w:rsidR="0092231E" w:rsidRPr="00EB08C4" w:rsidRDefault="00D4342B" w:rsidP="00787A2F">
      <w:pPr>
        <w:jc w:val="center"/>
        <w:rPr>
          <w:rFonts w:ascii="仿宋_GB2312" w:eastAsia="仿宋_GB2312" w:hAnsi="Arial" w:cs="Arial"/>
          <w:b/>
          <w:bCs/>
          <w:color w:val="000000"/>
          <w:kern w:val="0"/>
          <w:sz w:val="36"/>
          <w:szCs w:val="36"/>
        </w:rPr>
      </w:pPr>
      <w:r w:rsidRPr="00EB08C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201</w:t>
      </w:r>
      <w:r w:rsidR="001876A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6</w:t>
      </w:r>
      <w:r w:rsidR="00A4572E" w:rsidRPr="00EB08C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届</w:t>
      </w:r>
      <w:r w:rsidR="001876A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暑期实习</w:t>
      </w:r>
      <w:r w:rsidR="00676071" w:rsidRPr="00EB08C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校园</w:t>
      </w:r>
      <w:r w:rsidR="00787A2F" w:rsidRPr="00EB08C4">
        <w:rPr>
          <w:rFonts w:ascii="仿宋_GB2312" w:eastAsia="仿宋_GB2312" w:hAnsi="Arial" w:cs="Arial" w:hint="eastAsia"/>
          <w:b/>
          <w:bCs/>
          <w:color w:val="000000"/>
          <w:kern w:val="0"/>
          <w:sz w:val="36"/>
          <w:szCs w:val="36"/>
        </w:rPr>
        <w:t>招聘</w:t>
      </w:r>
    </w:p>
    <w:p w:rsidR="00787A2F" w:rsidRPr="007C3106" w:rsidRDefault="00787A2F" w:rsidP="00787A2F">
      <w:pPr>
        <w:ind w:firstLine="420"/>
        <w:rPr>
          <w:rFonts w:ascii="仿宋_GB2312" w:eastAsia="仿宋_GB2312" w:hAnsi="Arial" w:cs="Arial"/>
          <w:b/>
          <w:bCs/>
          <w:kern w:val="0"/>
          <w:sz w:val="22"/>
        </w:rPr>
      </w:pPr>
    </w:p>
    <w:p w:rsidR="00787A2F" w:rsidRPr="007C3106" w:rsidRDefault="00787A2F" w:rsidP="00787A2F">
      <w:pPr>
        <w:rPr>
          <w:rFonts w:ascii="仿宋_GB2312" w:eastAsia="仿宋_GB2312" w:hAnsi="Arial" w:cs="Arial"/>
          <w:b/>
          <w:bCs/>
          <w:kern w:val="0"/>
          <w:sz w:val="22"/>
        </w:rPr>
      </w:pPr>
      <w:r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招聘岗位：</w:t>
      </w:r>
      <w:r w:rsidR="00087690">
        <w:rPr>
          <w:rFonts w:ascii="仿宋_GB2312" w:eastAsia="仿宋_GB2312" w:hAnsi="Arial" w:cs="Arial" w:hint="eastAsia"/>
          <w:b/>
          <w:bCs/>
          <w:kern w:val="0"/>
          <w:sz w:val="22"/>
        </w:rPr>
        <w:t>生产制造类</w:t>
      </w:r>
      <w:r w:rsidR="00F753BD">
        <w:rPr>
          <w:rFonts w:ascii="仿宋_GB2312" w:eastAsia="仿宋_GB2312" w:hAnsi="Arial" w:cs="Arial" w:hint="eastAsia"/>
          <w:b/>
          <w:bCs/>
          <w:kern w:val="0"/>
          <w:sz w:val="22"/>
        </w:rPr>
        <w:t>/</w:t>
      </w:r>
      <w:r w:rsidR="00087690">
        <w:rPr>
          <w:rFonts w:ascii="仿宋_GB2312" w:eastAsia="仿宋_GB2312" w:hAnsi="Arial" w:cs="Arial" w:hint="eastAsia"/>
          <w:b/>
          <w:bCs/>
          <w:kern w:val="0"/>
          <w:sz w:val="22"/>
        </w:rPr>
        <w:t>研发类/运营类/供应链类/市场营销类/设计类暑期实习生</w:t>
      </w:r>
    </w:p>
    <w:p w:rsidR="00787A2F" w:rsidRDefault="00787A2F" w:rsidP="00787A2F">
      <w:pPr>
        <w:rPr>
          <w:rFonts w:ascii="仿宋_GB2312" w:eastAsia="仿宋_GB2312" w:hAnsi="Arial" w:cs="Arial"/>
          <w:b/>
          <w:bCs/>
          <w:kern w:val="0"/>
          <w:sz w:val="22"/>
        </w:rPr>
      </w:pPr>
      <w:r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工作地点：上海</w:t>
      </w:r>
    </w:p>
    <w:p w:rsidR="006B6C36" w:rsidRPr="006B6C36" w:rsidRDefault="006B6C36" w:rsidP="00787A2F">
      <w:pPr>
        <w:rPr>
          <w:rFonts w:ascii="仿宋_GB2312" w:eastAsia="仿宋_GB2312" w:hAnsi="Arial" w:cs="Arial"/>
          <w:b/>
          <w:bCs/>
          <w:kern w:val="0"/>
          <w:sz w:val="22"/>
        </w:rPr>
      </w:pPr>
    </w:p>
    <w:p w:rsidR="00787A2F" w:rsidRPr="007C3106" w:rsidRDefault="00787A2F" w:rsidP="00787A2F">
      <w:pPr>
        <w:rPr>
          <w:rFonts w:ascii="仿宋_GB2312" w:eastAsia="仿宋_GB2312" w:hAnsi="Arial" w:cs="Arial"/>
          <w:b/>
          <w:bCs/>
          <w:kern w:val="0"/>
          <w:sz w:val="22"/>
        </w:rPr>
      </w:pPr>
      <w:r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一、专业要求：</w:t>
      </w:r>
    </w:p>
    <w:p w:rsidR="00787A2F" w:rsidRPr="007C3106" w:rsidRDefault="00787A2F" w:rsidP="00787A2F">
      <w:pPr>
        <w:rPr>
          <w:rFonts w:ascii="仿宋_GB2312" w:eastAsia="仿宋_GB2312" w:hAnsi="Arial" w:cs="Arial"/>
          <w:bCs/>
          <w:kern w:val="0"/>
          <w:sz w:val="22"/>
        </w:rPr>
      </w:pP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1.工程技术类：车辆工程类、机械类、能源动力类、电气类、电子信息类、自动化类、软件工程类、通信工程类、计算机类、交通运输类、航空航天类、仪器仪表类、应用数学类、土建类、管理科学与工程类、工业设计类及其他相关工科类</w:t>
      </w:r>
    </w:p>
    <w:p w:rsidR="00787A2F" w:rsidRPr="007C3106" w:rsidRDefault="00787A2F" w:rsidP="00787A2F">
      <w:pPr>
        <w:rPr>
          <w:rFonts w:ascii="仿宋_GB2312" w:eastAsia="仿宋_GB2312" w:hAnsi="Arial" w:cs="Arial"/>
          <w:bCs/>
          <w:kern w:val="0"/>
          <w:sz w:val="22"/>
        </w:rPr>
      </w:pPr>
    </w:p>
    <w:p w:rsidR="00787A2F" w:rsidRPr="007C3106" w:rsidRDefault="00787A2F" w:rsidP="00787A2F">
      <w:pPr>
        <w:rPr>
          <w:rFonts w:ascii="仿宋_GB2312" w:eastAsia="仿宋_GB2312"/>
        </w:rPr>
      </w:pP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2.综合管理类：</w:t>
      </w:r>
      <w:r w:rsidRPr="007C3106">
        <w:rPr>
          <w:rFonts w:ascii="仿宋_GB2312" w:eastAsia="仿宋_GB2312" w:hint="eastAsia"/>
        </w:rPr>
        <w:t>工商管理类、国际贸易类、</w:t>
      </w:r>
      <w:r w:rsidR="00690091">
        <w:rPr>
          <w:rFonts w:ascii="仿宋_GB2312" w:eastAsia="仿宋_GB2312" w:hint="eastAsia"/>
        </w:rPr>
        <w:t>市场营销类、</w:t>
      </w:r>
      <w:r w:rsidRPr="007C3106">
        <w:rPr>
          <w:rFonts w:ascii="仿宋_GB2312" w:eastAsia="仿宋_GB2312" w:hint="eastAsia"/>
        </w:rPr>
        <w:t>财务会计类、金融类、公共管理类</w:t>
      </w:r>
      <w:r w:rsidR="00121D35">
        <w:rPr>
          <w:rFonts w:ascii="仿宋_GB2312" w:eastAsia="仿宋_GB2312" w:hint="eastAsia"/>
        </w:rPr>
        <w:t>、人力资源管理类、心理学类、外语类、法律类、企业管理类、新闻类</w:t>
      </w:r>
      <w:r w:rsidR="00F753BD">
        <w:rPr>
          <w:rFonts w:ascii="仿宋_GB2312" w:eastAsia="仿宋_GB2312" w:hint="eastAsia"/>
        </w:rPr>
        <w:t>、统计学</w:t>
      </w:r>
    </w:p>
    <w:p w:rsidR="00787A2F" w:rsidRPr="007C3106" w:rsidRDefault="00787A2F" w:rsidP="00787A2F">
      <w:pPr>
        <w:rPr>
          <w:rFonts w:ascii="仿宋_GB2312" w:eastAsia="仿宋_GB2312"/>
        </w:rPr>
      </w:pPr>
    </w:p>
    <w:p w:rsidR="00787A2F" w:rsidRPr="007C3106" w:rsidRDefault="00787A2F" w:rsidP="00787A2F">
      <w:pPr>
        <w:rPr>
          <w:rFonts w:ascii="仿宋_GB2312" w:eastAsia="仿宋_GB2312"/>
          <w:b/>
        </w:rPr>
      </w:pPr>
      <w:r w:rsidRPr="007C3106">
        <w:rPr>
          <w:rFonts w:ascii="仿宋_GB2312" w:eastAsia="仿宋_GB2312" w:hint="eastAsia"/>
          <w:b/>
        </w:rPr>
        <w:t>二、素质要求:</w:t>
      </w:r>
    </w:p>
    <w:p w:rsidR="002D7693" w:rsidRPr="002D7693" w:rsidRDefault="002D7693" w:rsidP="002D769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1</w:t>
      </w:r>
      <w:r w:rsidRPr="002D7693">
        <w:rPr>
          <w:rFonts w:ascii="仿宋_GB2312" w:eastAsia="仿宋_GB2312" w:hint="eastAsia"/>
        </w:rPr>
        <w:t>.2016届相关专业全日制本科及以上学历；</w:t>
      </w:r>
    </w:p>
    <w:p w:rsidR="002D7693" w:rsidRPr="002D7693" w:rsidRDefault="002D7693" w:rsidP="002D769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2</w:t>
      </w:r>
      <w:r w:rsidRPr="002D7693">
        <w:rPr>
          <w:rFonts w:ascii="仿宋_GB2312" w:eastAsia="仿宋_GB2312" w:hint="eastAsia"/>
        </w:rPr>
        <w:t>.具有良好的英语听说读写能力；</w:t>
      </w:r>
    </w:p>
    <w:p w:rsidR="002D7693" w:rsidRPr="002D7693" w:rsidRDefault="002D7693" w:rsidP="002D769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3</w:t>
      </w:r>
      <w:r w:rsidRPr="002D7693">
        <w:rPr>
          <w:rFonts w:ascii="仿宋_GB2312" w:eastAsia="仿宋_GB2312" w:hint="eastAsia"/>
        </w:rPr>
        <w:t>.熟练掌握办公自动化软件；</w:t>
      </w:r>
    </w:p>
    <w:p w:rsidR="001876A4" w:rsidRDefault="002D7693" w:rsidP="002D7693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4</w:t>
      </w:r>
      <w:r w:rsidRPr="002D7693">
        <w:rPr>
          <w:rFonts w:ascii="仿宋_GB2312" w:eastAsia="仿宋_GB2312" w:hint="eastAsia"/>
        </w:rPr>
        <w:t>.具备良好的学习能力、工作主动性和团队合作精神</w:t>
      </w:r>
    </w:p>
    <w:p w:rsidR="00FB01E9" w:rsidRDefault="00FB01E9" w:rsidP="001876A4">
      <w:pPr>
        <w:rPr>
          <w:rFonts w:ascii="仿宋_GB2312" w:eastAsia="仿宋_GB2312"/>
          <w:b/>
        </w:rPr>
      </w:pPr>
    </w:p>
    <w:p w:rsidR="00FB01E9" w:rsidRDefault="00FB01E9" w:rsidP="001876A4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三、招聘流程</w:t>
      </w:r>
      <w:r w:rsidR="001876A4">
        <w:rPr>
          <w:rFonts w:ascii="仿宋_GB2312" w:eastAsia="仿宋_GB2312" w:hint="eastAsia"/>
          <w:b/>
        </w:rPr>
        <w:t>：</w:t>
      </w:r>
    </w:p>
    <w:p w:rsidR="00FB01E9" w:rsidRDefault="00FB01E9" w:rsidP="001876A4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1.简历投递：</w:t>
      </w:r>
      <w:r w:rsidR="001876A4">
        <w:rPr>
          <w:rFonts w:ascii="仿宋_GB2312" w:eastAsia="仿宋_GB2312" w:hint="eastAsia"/>
          <w:b/>
        </w:rPr>
        <w:t>请于</w:t>
      </w:r>
      <w:r w:rsidR="005E6B23" w:rsidRPr="00FB01E9">
        <w:rPr>
          <w:rFonts w:ascii="仿宋_GB2312" w:eastAsia="仿宋_GB2312" w:hint="eastAsia"/>
          <w:b/>
          <w:color w:val="FF0000"/>
          <w:sz w:val="24"/>
          <w:szCs w:val="24"/>
        </w:rPr>
        <w:t>4</w:t>
      </w:r>
      <w:r w:rsidR="001876A4" w:rsidRPr="00FB01E9">
        <w:rPr>
          <w:rFonts w:ascii="仿宋_GB2312" w:eastAsia="仿宋_GB2312" w:hint="eastAsia"/>
          <w:b/>
          <w:color w:val="FF0000"/>
          <w:sz w:val="24"/>
          <w:szCs w:val="24"/>
        </w:rPr>
        <w:t>月</w:t>
      </w:r>
      <w:r w:rsidRPr="00FB01E9">
        <w:rPr>
          <w:rFonts w:ascii="仿宋_GB2312" w:eastAsia="仿宋_GB2312" w:hint="eastAsia"/>
          <w:b/>
          <w:color w:val="FF0000"/>
          <w:sz w:val="24"/>
          <w:szCs w:val="24"/>
        </w:rPr>
        <w:t>30</w:t>
      </w:r>
      <w:r w:rsidR="001876A4" w:rsidRPr="00FB01E9">
        <w:rPr>
          <w:rFonts w:ascii="仿宋_GB2312" w:eastAsia="仿宋_GB2312" w:hint="eastAsia"/>
          <w:b/>
          <w:color w:val="FF0000"/>
          <w:sz w:val="24"/>
          <w:szCs w:val="24"/>
        </w:rPr>
        <w:t>日</w:t>
      </w:r>
      <w:r w:rsidR="001876A4">
        <w:rPr>
          <w:rFonts w:ascii="仿宋_GB2312" w:eastAsia="仿宋_GB2312" w:hint="eastAsia"/>
          <w:b/>
        </w:rPr>
        <w:t>之前</w:t>
      </w:r>
      <w:r>
        <w:rPr>
          <w:rFonts w:ascii="仿宋_GB2312" w:eastAsia="仿宋_GB2312" w:hint="eastAsia"/>
          <w:b/>
        </w:rPr>
        <w:t>登陆</w:t>
      </w:r>
      <w:r w:rsidRPr="00DB5C77">
        <w:rPr>
          <w:rFonts w:ascii="华文细黑" w:eastAsia="华文细黑" w:hAnsi="华文细黑" w:hint="eastAsia"/>
          <w:b/>
          <w:color w:val="FF0000"/>
          <w:sz w:val="32"/>
          <w:szCs w:val="32"/>
        </w:rPr>
        <w:t>sgm.zhiye.com</w:t>
      </w:r>
      <w:r w:rsidR="001876A4">
        <w:rPr>
          <w:rFonts w:ascii="仿宋_GB2312" w:eastAsia="仿宋_GB2312" w:hint="eastAsia"/>
          <w:b/>
        </w:rPr>
        <w:t>完成投递</w:t>
      </w:r>
      <w:r>
        <w:rPr>
          <w:rFonts w:ascii="仿宋_GB2312" w:eastAsia="仿宋_GB2312" w:hint="eastAsia"/>
          <w:b/>
        </w:rPr>
        <w:t>；</w:t>
      </w:r>
    </w:p>
    <w:p w:rsidR="00FB01E9" w:rsidRDefault="00FB01E9" w:rsidP="001876A4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2.校园宣讲：5/6 晚</w:t>
      </w:r>
      <w:r w:rsidR="00EC75F4">
        <w:rPr>
          <w:rFonts w:ascii="仿宋_GB2312" w:eastAsia="仿宋_GB2312" w:hint="eastAsia"/>
          <w:b/>
        </w:rPr>
        <w:t xml:space="preserve"> </w:t>
      </w:r>
      <w:r w:rsidR="001E43F5">
        <w:rPr>
          <w:rFonts w:ascii="仿宋_GB2312" w:eastAsia="仿宋_GB2312" w:hint="eastAsia"/>
          <w:b/>
        </w:rPr>
        <w:t xml:space="preserve">18:30 </w:t>
      </w:r>
      <w:r w:rsidR="00EC75F4">
        <w:rPr>
          <w:rFonts w:ascii="仿宋_GB2312" w:eastAsia="仿宋_GB2312" w:hint="eastAsia"/>
          <w:b/>
        </w:rPr>
        <w:t>南京航空航天大学</w:t>
      </w:r>
      <w:r w:rsidR="001E43F5">
        <w:rPr>
          <w:rFonts w:ascii="仿宋_GB2312" w:eastAsia="仿宋_GB2312" w:hint="eastAsia"/>
          <w:b/>
        </w:rPr>
        <w:t>(明故宫校区)御道街29号逸夫楼报告厅</w:t>
      </w:r>
      <w:bookmarkStart w:id="0" w:name="_GoBack"/>
      <w:bookmarkEnd w:id="0"/>
    </w:p>
    <w:p w:rsidR="00FB01E9" w:rsidRDefault="00FB01E9" w:rsidP="001876A4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>3.笔试面试：5/7-8（具体地点邮件通知）</w:t>
      </w:r>
    </w:p>
    <w:p w:rsidR="00787A2F" w:rsidRPr="00FB01E9" w:rsidRDefault="00FB01E9" w:rsidP="00787A2F">
      <w:pPr>
        <w:rPr>
          <w:rFonts w:ascii="仿宋_GB2312" w:eastAsia="仿宋_GB2312"/>
          <w:b/>
        </w:rPr>
      </w:pPr>
      <w:r>
        <w:rPr>
          <w:rFonts w:ascii="仿宋_GB2312" w:eastAsia="仿宋_GB2312" w:hint="eastAsia"/>
          <w:b/>
        </w:rPr>
        <w:t xml:space="preserve">                          </w:t>
      </w:r>
    </w:p>
    <w:p w:rsidR="00787A2F" w:rsidRPr="007C3106" w:rsidRDefault="00F753BD" w:rsidP="00787A2F">
      <w:pPr>
        <w:rPr>
          <w:rFonts w:ascii="仿宋_GB2312" w:eastAsia="仿宋_GB2312" w:hAnsi="Arial" w:cs="Arial"/>
          <w:b/>
          <w:bCs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</w:rPr>
        <w:t>三</w:t>
      </w:r>
      <w:r w:rsidR="00787A2F"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、公司简介：</w:t>
      </w:r>
    </w:p>
    <w:p w:rsidR="00676071" w:rsidRDefault="00787A2F" w:rsidP="00787A2F">
      <w:pPr>
        <w:ind w:firstLine="420"/>
        <w:rPr>
          <w:rFonts w:ascii="仿宋_GB2312" w:eastAsia="仿宋_GB2312" w:hAnsi="Arial" w:cs="Arial"/>
          <w:bCs/>
          <w:kern w:val="0"/>
          <w:sz w:val="22"/>
        </w:rPr>
      </w:pPr>
      <w:r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上海通用汽车有限公司</w:t>
      </w: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成立于1997年6月12日，由上海汽车集团股份有限公司、通用汽车公司共同出资组建而成。目前拥有浦东金桥、烟台东岳、沈阳北盛</w:t>
      </w:r>
      <w:r w:rsidR="00676071">
        <w:rPr>
          <w:rFonts w:ascii="仿宋_GB2312" w:eastAsia="仿宋_GB2312" w:hAnsi="Arial" w:cs="Arial" w:hint="eastAsia"/>
          <w:bCs/>
          <w:kern w:val="0"/>
          <w:sz w:val="22"/>
        </w:rPr>
        <w:t>、武汉4</w:t>
      </w: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大生产基地，共</w:t>
      </w:r>
      <w:r w:rsidR="00053D1F">
        <w:rPr>
          <w:rFonts w:ascii="仿宋_GB2312" w:eastAsia="仿宋_GB2312" w:hAnsi="Arial" w:cs="Arial" w:hint="eastAsia"/>
          <w:bCs/>
          <w:kern w:val="0"/>
          <w:sz w:val="22"/>
        </w:rPr>
        <w:t>6</w:t>
      </w: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个整车生产厂、2个动力总成厂。坚持“以客户为中心、以市场为导向”的经营理念，上海通用汽车不断打造优质的产品和服务，目前已拥有别克、雪佛兰、凯迪拉克等品牌，共二十六大系列的产品阵容，覆盖了从顶级豪华车到经济型轿车，以及高性能豪华轿车、MPV、SUV等细分市场。</w:t>
      </w:r>
    </w:p>
    <w:p w:rsidR="00091710" w:rsidRPr="007C3106" w:rsidRDefault="00787A2F" w:rsidP="00676071">
      <w:pPr>
        <w:ind w:firstLine="420"/>
        <w:rPr>
          <w:rFonts w:ascii="仿宋_GB2312" w:eastAsia="仿宋_GB2312"/>
        </w:rPr>
      </w:pPr>
      <w:r w:rsidRPr="007C3106">
        <w:rPr>
          <w:rFonts w:ascii="仿宋_GB2312" w:eastAsia="仿宋_GB2312" w:hAnsi="Arial" w:cs="Arial" w:hint="eastAsia"/>
          <w:b/>
          <w:bCs/>
          <w:kern w:val="0"/>
          <w:sz w:val="22"/>
        </w:rPr>
        <w:t>泛亚汽车技术中心有限公司</w:t>
      </w:r>
      <w:r w:rsidRPr="007C3106">
        <w:rPr>
          <w:rFonts w:ascii="仿宋_GB2312" w:eastAsia="仿宋_GB2312" w:hAnsi="Arial" w:cs="Arial" w:hint="eastAsia"/>
          <w:bCs/>
          <w:kern w:val="0"/>
          <w:sz w:val="22"/>
        </w:rPr>
        <w:t>（以下简称泛亚），成立于1997 年6 月12 日，注册资金6900 万美元，由通用汽车中国公司与上海汽车工业（集团）总公司（简称上汽集团，现持股方变更为上海汽车股份有限公司）各出资50% 组建，是中国首家合资设立的专业汽车技术与设计中心。通过将通用汽车的先进技术和专业管理能力，与上汽对中国国内市场的充分了解和丰富经验完美结合，泛亚致力于为客户提供世界级的汽车工程服务。</w:t>
      </w:r>
    </w:p>
    <w:p w:rsidR="007066FA" w:rsidRDefault="007066FA" w:rsidP="001C6114">
      <w:pPr>
        <w:rPr>
          <w:rFonts w:ascii="仿宋_GB2312" w:eastAsia="仿宋_GB2312" w:hAnsi="MS Shell Dlg 2" w:cs="MS Shell Dlg 2"/>
          <w:color w:val="000000"/>
          <w:kern w:val="0"/>
          <w:sz w:val="18"/>
          <w:szCs w:val="18"/>
        </w:rPr>
      </w:pPr>
    </w:p>
    <w:p w:rsidR="002D7693" w:rsidRDefault="00F753BD" w:rsidP="004A7B87">
      <w:pPr>
        <w:rPr>
          <w:rFonts w:ascii="仿宋_GB2312" w:eastAsia="仿宋_GB2312" w:hAnsi="Arial" w:cs="Arial"/>
          <w:b/>
          <w:bCs/>
          <w:kern w:val="0"/>
          <w:sz w:val="22"/>
        </w:rPr>
      </w:pPr>
      <w:r>
        <w:rPr>
          <w:rFonts w:ascii="仿宋_GB2312" w:eastAsia="仿宋_GB2312" w:hAnsi="Arial" w:cs="Arial" w:hint="eastAsia"/>
          <w:b/>
          <w:bCs/>
          <w:kern w:val="0"/>
          <w:sz w:val="22"/>
        </w:rPr>
        <w:t>四</w:t>
      </w:r>
      <w:r w:rsidR="00676071" w:rsidRPr="00676071">
        <w:rPr>
          <w:rFonts w:ascii="仿宋_GB2312" w:eastAsia="仿宋_GB2312" w:hAnsi="Arial" w:cs="Arial" w:hint="eastAsia"/>
          <w:b/>
          <w:bCs/>
          <w:kern w:val="0"/>
          <w:sz w:val="22"/>
        </w:rPr>
        <w:t>、关注我们</w:t>
      </w:r>
    </w:p>
    <w:p w:rsidR="002D7693" w:rsidRDefault="001876A4" w:rsidP="004A7B87">
      <w:pPr>
        <w:rPr>
          <w:rFonts w:ascii="仿宋_GB2312" w:eastAsia="仿宋_GB2312" w:cs="宋体"/>
          <w:kern w:val="0"/>
          <w:sz w:val="22"/>
        </w:rPr>
      </w:pPr>
      <w:r>
        <w:rPr>
          <w:rFonts w:ascii="仿宋_GB2312" w:eastAsia="仿宋_GB2312" w:cs="宋体" w:hint="eastAsia"/>
          <w:kern w:val="0"/>
          <w:sz w:val="22"/>
        </w:rPr>
        <w:t>微信公共账号：上海通用汽车</w:t>
      </w:r>
      <w:r w:rsidR="004A7B87" w:rsidRPr="007C3106">
        <w:rPr>
          <w:rFonts w:ascii="仿宋_GB2312" w:eastAsia="仿宋_GB2312" w:cs="宋体" w:hint="eastAsia"/>
          <w:kern w:val="0"/>
          <w:sz w:val="22"/>
        </w:rPr>
        <w:t>招聘</w:t>
      </w:r>
    </w:p>
    <w:p w:rsidR="00676071" w:rsidRPr="002D7693" w:rsidRDefault="002D7693" w:rsidP="001876A4">
      <w:pPr>
        <w:rPr>
          <w:rFonts w:ascii="仿宋_GB2312" w:eastAsia="仿宋_GB2312" w:hAnsi="Arial" w:cs="Arial"/>
          <w:b/>
          <w:bCs/>
          <w:kern w:val="0"/>
          <w:sz w:val="22"/>
        </w:rPr>
      </w:pPr>
      <w:r>
        <w:rPr>
          <w:rFonts w:ascii="仿宋_GB2312" w:eastAsia="仿宋_GB2312" w:cs="宋体" w:hint="eastAsia"/>
          <w:noProof/>
          <w:kern w:val="0"/>
          <w:sz w:val="22"/>
        </w:rPr>
        <w:drawing>
          <wp:inline distT="0" distB="0" distL="0" distR="0">
            <wp:extent cx="1257300" cy="125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_for_gh_0fb40caee832_43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7B87" w:rsidRPr="007C3106">
        <w:rPr>
          <w:rFonts w:ascii="仿宋_GB2312" w:eastAsia="仿宋_GB2312" w:cs="宋体" w:hint="eastAsia"/>
          <w:kern w:val="0"/>
          <w:sz w:val="22"/>
        </w:rPr>
        <w:t xml:space="preserve"> </w:t>
      </w:r>
    </w:p>
    <w:sectPr w:rsidR="00676071" w:rsidRPr="002D7693" w:rsidSect="00FF3D26">
      <w:pgSz w:w="11906" w:h="16838"/>
      <w:pgMar w:top="567" w:right="707" w:bottom="568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05" w:rsidRDefault="00D47705" w:rsidP="0008188A">
      <w:r>
        <w:separator/>
      </w:r>
    </w:p>
  </w:endnote>
  <w:endnote w:type="continuationSeparator" w:id="0">
    <w:p w:rsidR="00D47705" w:rsidRDefault="00D47705" w:rsidP="00081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05" w:rsidRDefault="00D47705" w:rsidP="0008188A">
      <w:r>
        <w:separator/>
      </w:r>
    </w:p>
  </w:footnote>
  <w:footnote w:type="continuationSeparator" w:id="0">
    <w:p w:rsidR="00D47705" w:rsidRDefault="00D47705" w:rsidP="00081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50F2"/>
    <w:multiLevelType w:val="hybridMultilevel"/>
    <w:tmpl w:val="DA50CD68"/>
    <w:lvl w:ilvl="0" w:tplc="D79E8612">
      <w:start w:val="1"/>
      <w:numFmt w:val="decimal"/>
      <w:lvlText w:val="%1."/>
      <w:lvlJc w:val="left"/>
      <w:pPr>
        <w:ind w:left="360" w:hanging="360"/>
      </w:pPr>
      <w:rPr>
        <w:rFonts w:ascii="Arial" w:eastAsia="宋体" w:hAnsi="Arial" w:cs="Arial" w:hint="default"/>
        <w:b/>
        <w:color w:val="000000"/>
        <w:sz w:val="2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660A35"/>
    <w:multiLevelType w:val="hybridMultilevel"/>
    <w:tmpl w:val="BC36DFA0"/>
    <w:lvl w:ilvl="0" w:tplc="D04C86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4F4AD3"/>
    <w:multiLevelType w:val="hybridMultilevel"/>
    <w:tmpl w:val="6F9626B6"/>
    <w:lvl w:ilvl="0" w:tplc="9716B0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32"/>
    <w:rsid w:val="00034231"/>
    <w:rsid w:val="00053D1F"/>
    <w:rsid w:val="00060640"/>
    <w:rsid w:val="00076080"/>
    <w:rsid w:val="0008188A"/>
    <w:rsid w:val="00087690"/>
    <w:rsid w:val="00091710"/>
    <w:rsid w:val="000C54A2"/>
    <w:rsid w:val="00121D35"/>
    <w:rsid w:val="001441D6"/>
    <w:rsid w:val="0016504A"/>
    <w:rsid w:val="001876A4"/>
    <w:rsid w:val="001C6114"/>
    <w:rsid w:val="001E1CBC"/>
    <w:rsid w:val="001E43F5"/>
    <w:rsid w:val="00232538"/>
    <w:rsid w:val="00252C57"/>
    <w:rsid w:val="00263D89"/>
    <w:rsid w:val="00275B57"/>
    <w:rsid w:val="002A0A5C"/>
    <w:rsid w:val="002C7BA2"/>
    <w:rsid w:val="002D7693"/>
    <w:rsid w:val="003E4A7A"/>
    <w:rsid w:val="003E719E"/>
    <w:rsid w:val="004015EF"/>
    <w:rsid w:val="004A7B87"/>
    <w:rsid w:val="004B5C1C"/>
    <w:rsid w:val="00566A8D"/>
    <w:rsid w:val="005E6B23"/>
    <w:rsid w:val="00605BEA"/>
    <w:rsid w:val="00676071"/>
    <w:rsid w:val="00690091"/>
    <w:rsid w:val="006B6C36"/>
    <w:rsid w:val="007066FA"/>
    <w:rsid w:val="00767760"/>
    <w:rsid w:val="00775F32"/>
    <w:rsid w:val="0078089E"/>
    <w:rsid w:val="00787A2F"/>
    <w:rsid w:val="007B759A"/>
    <w:rsid w:val="007C3106"/>
    <w:rsid w:val="0080192A"/>
    <w:rsid w:val="00826DBC"/>
    <w:rsid w:val="0083028E"/>
    <w:rsid w:val="00886ED9"/>
    <w:rsid w:val="0089336C"/>
    <w:rsid w:val="008955A5"/>
    <w:rsid w:val="008B0050"/>
    <w:rsid w:val="008B0C8D"/>
    <w:rsid w:val="00907F66"/>
    <w:rsid w:val="0092231E"/>
    <w:rsid w:val="00922984"/>
    <w:rsid w:val="00953921"/>
    <w:rsid w:val="009622CC"/>
    <w:rsid w:val="00991CD6"/>
    <w:rsid w:val="00A148B8"/>
    <w:rsid w:val="00A2350D"/>
    <w:rsid w:val="00A24334"/>
    <w:rsid w:val="00A4572E"/>
    <w:rsid w:val="00AF45E2"/>
    <w:rsid w:val="00B26AD8"/>
    <w:rsid w:val="00B44C4C"/>
    <w:rsid w:val="00B707A5"/>
    <w:rsid w:val="00B82B6C"/>
    <w:rsid w:val="00B903AD"/>
    <w:rsid w:val="00BC6153"/>
    <w:rsid w:val="00BD4D32"/>
    <w:rsid w:val="00C159AF"/>
    <w:rsid w:val="00C87506"/>
    <w:rsid w:val="00CE2D50"/>
    <w:rsid w:val="00CF1B81"/>
    <w:rsid w:val="00CF4E59"/>
    <w:rsid w:val="00D32BB4"/>
    <w:rsid w:val="00D4342B"/>
    <w:rsid w:val="00D47705"/>
    <w:rsid w:val="00D9727F"/>
    <w:rsid w:val="00DB5C77"/>
    <w:rsid w:val="00DB5E43"/>
    <w:rsid w:val="00DC654E"/>
    <w:rsid w:val="00E92383"/>
    <w:rsid w:val="00EB08C4"/>
    <w:rsid w:val="00EC75F4"/>
    <w:rsid w:val="00ED648F"/>
    <w:rsid w:val="00F02C48"/>
    <w:rsid w:val="00F05F81"/>
    <w:rsid w:val="00F06DD3"/>
    <w:rsid w:val="00F330E0"/>
    <w:rsid w:val="00F57D96"/>
    <w:rsid w:val="00F753BD"/>
    <w:rsid w:val="00F90AAD"/>
    <w:rsid w:val="00FB01E9"/>
    <w:rsid w:val="00FB3B34"/>
    <w:rsid w:val="00FB5D60"/>
    <w:rsid w:val="00FE4393"/>
    <w:rsid w:val="00FF3D26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E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6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F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18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188A"/>
    <w:rPr>
      <w:sz w:val="18"/>
      <w:szCs w:val="18"/>
    </w:rPr>
  </w:style>
  <w:style w:type="table" w:styleId="TableGrid">
    <w:name w:val="Table Grid"/>
    <w:basedOn w:val="TableNormal"/>
    <w:uiPriority w:val="59"/>
    <w:rsid w:val="0096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5E2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6FA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6FA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7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8188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81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8188A"/>
    <w:rPr>
      <w:sz w:val="18"/>
      <w:szCs w:val="18"/>
    </w:rPr>
  </w:style>
  <w:style w:type="table" w:styleId="TableGrid">
    <w:name w:val="Table Grid"/>
    <w:basedOn w:val="TableNormal"/>
    <w:uiPriority w:val="59"/>
    <w:rsid w:val="0096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46768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61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211305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9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2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98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27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47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0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003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349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416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9" w:color="auto"/>
                                                                <w:left w:val="none" w:sz="0" w:space="19" w:color="auto"/>
                                                                <w:bottom w:val="none" w:sz="0" w:space="19" w:color="auto"/>
                                                                <w:right w:val="none" w:sz="0" w:space="19" w:color="auto"/>
                                                              </w:divBdr>
                                                              <w:divsChild>
                                                                <w:div w:id="51264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502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2014-11-27T09:10:00Z</cp:lastPrinted>
  <dcterms:created xsi:type="dcterms:W3CDTF">2015-04-09T02:21:00Z</dcterms:created>
  <dcterms:modified xsi:type="dcterms:W3CDTF">2015-04-23T05:38:00Z</dcterms:modified>
</cp:coreProperties>
</file>